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0AE2" w14:textId="77777777" w:rsidR="00CF29A7" w:rsidRPr="00EE25C2" w:rsidRDefault="00CF29A7" w:rsidP="00CF29A7">
      <w:pPr>
        <w:tabs>
          <w:tab w:val="left" w:pos="3945"/>
          <w:tab w:val="left" w:pos="4153"/>
          <w:tab w:val="center" w:pos="4819"/>
          <w:tab w:val="left" w:pos="5743"/>
        </w:tabs>
        <w:suppressAutoHyphens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487592448" behindDoc="1" locked="0" layoutInCell="1" allowOverlap="1" wp14:anchorId="0DFBEC32" wp14:editId="14A0F882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487591424" behindDoc="1" locked="0" layoutInCell="1" allowOverlap="1" wp14:anchorId="7E6A4B7F" wp14:editId="4EDF30C9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C2">
        <w:rPr>
          <w:rFonts w:ascii="Times New Roman" w:eastAsia="Times New Roman" w:hAnsi="Times New Roman" w:cs="Times New Roman"/>
          <w:kern w:val="3"/>
          <w:sz w:val="32"/>
          <w:szCs w:val="32"/>
          <w:lang w:eastAsia="it-IT" w:bidi="hi-IN"/>
        </w:rPr>
        <w:t xml:space="preserve">                                        I</w:t>
      </w: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 xml:space="preserve">STITUTO </w:t>
      </w:r>
      <w:r w:rsidRPr="00EE25C2">
        <w:rPr>
          <w:rFonts w:ascii="Times New Roman" w:eastAsia="Times New Roman" w:hAnsi="Times New Roman" w:cs="Times New Roman"/>
          <w:kern w:val="3"/>
          <w:sz w:val="32"/>
          <w:szCs w:val="32"/>
          <w:lang w:eastAsia="it-IT" w:bidi="hi-IN"/>
        </w:rPr>
        <w:t>S</w:t>
      </w: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>UPERIORE</w:t>
      </w:r>
    </w:p>
    <w:p w14:paraId="2CC63D8B" w14:textId="77777777" w:rsidR="00CF29A7" w:rsidRPr="00EE25C2" w:rsidRDefault="00CF29A7" w:rsidP="00CF29A7">
      <w:pPr>
        <w:tabs>
          <w:tab w:val="left" w:pos="4180"/>
          <w:tab w:val="center" w:pos="4819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>Liceo Artistico, Musicale e Coreutico, IPIA</w:t>
      </w:r>
    </w:p>
    <w:p w14:paraId="4C33D53D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 xml:space="preserve"> “FRANCESCO GRANDI” Sorrento</w:t>
      </w:r>
    </w:p>
    <w:p w14:paraId="7B885388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it-IT" w:bidi="hi-IN"/>
        </w:rPr>
        <w:t>Liceo ad indirizzo Raro per la Tarsia Lignea Sorrentina e per la Tessitura</w:t>
      </w:r>
    </w:p>
    <w:p w14:paraId="37F98876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Sede centrale: Vico I Rota, 2 (80067) Tel 081 8073230 Fax 081 8072238 Sorrento – Napoli  </w:t>
      </w:r>
    </w:p>
    <w:p w14:paraId="7AF4DAAD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Sede storica: </w:t>
      </w:r>
      <w:proofErr w:type="spellStart"/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>P.tta</w:t>
      </w:r>
      <w:proofErr w:type="spellEnd"/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 San Francesco, 8 - Tel. 081 807 30 68 - 80067 Sorrento</w:t>
      </w:r>
    </w:p>
    <w:p w14:paraId="1E760773" w14:textId="77777777" w:rsidR="00CF29A7" w:rsidRPr="00EE25C2" w:rsidRDefault="00CF29A7" w:rsidP="00CF29A7">
      <w:pPr>
        <w:suppressAutoHyphens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487590400" behindDoc="0" locked="0" layoutInCell="1" allowOverlap="1" wp14:anchorId="635F6D5A" wp14:editId="5EF309D5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B07D" id="Connettore 1 4" o:spid="_x0000_s1026" style="position:absolute;z-index:48759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mlowIAAIw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bIHZpaMCAACM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C.F. 90078490639 - Cod. Mecc: NAIS10300D e-mail: </w:t>
      </w:r>
      <w:hyperlink r:id="rId10" w:history="1">
        <w:r w:rsidRPr="00EE25C2">
          <w:rPr>
            <w:rFonts w:ascii="Times New Roman" w:eastAsia="Times New Roman" w:hAnsi="Times New Roman" w:cs="Times New Roman"/>
            <w:color w:val="0070C0"/>
            <w:kern w:val="3"/>
            <w:sz w:val="18"/>
            <w:szCs w:val="18"/>
            <w:u w:val="single"/>
            <w:lang w:eastAsia="it-IT" w:bidi="hi-IN"/>
          </w:rPr>
          <w:t>nais10300d@istruzione.it</w:t>
        </w:r>
      </w:hyperlink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 xml:space="preserve">; </w:t>
      </w:r>
      <w:proofErr w:type="spellStart"/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>pec</w:t>
      </w:r>
      <w:proofErr w:type="spellEnd"/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>: nais10300d@pec.istruzione.it</w:t>
      </w:r>
    </w:p>
    <w:p w14:paraId="31089022" w14:textId="77777777" w:rsidR="00CF29A7" w:rsidRDefault="00CF29A7" w:rsidP="00CF29A7">
      <w:pPr>
        <w:ind w:left="8364"/>
      </w:pPr>
    </w:p>
    <w:p w14:paraId="308E3B86" w14:textId="77777777" w:rsidR="009E53C2" w:rsidRDefault="005921CD">
      <w:pPr>
        <w:pStyle w:val="Titolo"/>
      </w:pPr>
      <w:r>
        <w:t>MODULO</w:t>
      </w:r>
      <w:r>
        <w:rPr>
          <w:spacing w:val="-13"/>
        </w:rPr>
        <w:t xml:space="preserve"> </w:t>
      </w:r>
      <w:r w:rsidR="00CF29A7">
        <w:t xml:space="preserve">ORIENTAMENTO </w:t>
      </w:r>
      <w:r w:rsidR="008A4FFE">
        <w:t>(30 ore)</w:t>
      </w:r>
    </w:p>
    <w:p w14:paraId="5B8E4EFB" w14:textId="77777777" w:rsidR="00AE77C4" w:rsidRDefault="00CA1441">
      <w:pPr>
        <w:pStyle w:val="Titolo"/>
      </w:pPr>
      <w:r>
        <w:t>PRIMO</w:t>
      </w:r>
      <w:r w:rsidR="00AE77C4">
        <w:t xml:space="preserve"> BIENNIO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33"/>
        <w:gridCol w:w="5213"/>
      </w:tblGrid>
      <w:tr w:rsidR="0015721B" w:rsidRPr="0015721B" w14:paraId="29CF2FF0" w14:textId="77777777" w:rsidTr="000F2EB0">
        <w:tc>
          <w:tcPr>
            <w:tcW w:w="5133" w:type="dxa"/>
          </w:tcPr>
          <w:p w14:paraId="7D78E213" w14:textId="77777777" w:rsidR="0015721B" w:rsidRPr="0015721B" w:rsidRDefault="0015721B" w:rsidP="0015721B">
            <w:pPr>
              <w:spacing w:before="286"/>
              <w:ind w:right="5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5721B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2CCD1F0D" wp14:editId="542CF410">
                  <wp:extent cx="2675860" cy="1266217"/>
                  <wp:effectExtent l="0" t="0" r="0" b="0"/>
                  <wp:docPr id="9" name="Immagine 9" descr="FUTURA logo per sito - Istituto Comprensivo Filippino Lippi di Pr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URA logo per sito - Istituto Comprensivo Filippino Lippi di Pr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053" cy="12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14:paraId="2185EC83" w14:textId="77777777" w:rsidR="0015721B" w:rsidRPr="0015721B" w:rsidRDefault="0015721B" w:rsidP="0015721B">
            <w:pPr>
              <w:spacing w:before="286"/>
              <w:ind w:right="5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5721B">
              <w:rPr>
                <w:rFonts w:ascii="Arial" w:eastAsia="Arial" w:hAnsi="Arial" w:cs="Arial"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5B9BE872" wp14:editId="07314711">
                  <wp:extent cx="2857500" cy="1362075"/>
                  <wp:effectExtent l="0" t="0" r="0" b="0"/>
                  <wp:docPr id="8" name="Immagine 8" descr="CIRCOLARE N 42 - Orientamento scolastico | Istituto Comprensivo &quot;Mons.  Arrigo&quot; Montemaggiore Bels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RCOLARE N 42 - Orientamento scolastico | Istituto Comprensivo &quot;Mons.  Arrigo&quot; Montemaggiore Bels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6ED592" w14:textId="77777777" w:rsidR="00AE77C4" w:rsidRDefault="00AE77C4" w:rsidP="0015721B">
      <w:pPr>
        <w:pStyle w:val="Corpotesto"/>
        <w:spacing w:before="146"/>
        <w:rPr>
          <w:rFonts w:ascii="Arial"/>
          <w:b/>
          <w:sz w:val="28"/>
        </w:rPr>
      </w:pPr>
    </w:p>
    <w:p w14:paraId="1303EB2E" w14:textId="77777777" w:rsidR="009E53C2" w:rsidRDefault="005921CD">
      <w:pPr>
        <w:pStyle w:val="Corpotesto"/>
        <w:tabs>
          <w:tab w:val="left" w:pos="5394"/>
          <w:tab w:val="left" w:pos="5496"/>
          <w:tab w:val="left" w:pos="9266"/>
          <w:tab w:val="left" w:pos="10162"/>
        </w:tabs>
        <w:spacing w:line="412" w:lineRule="auto"/>
        <w:ind w:left="139" w:right="195" w:firstLine="458"/>
      </w:pPr>
      <w:r>
        <w:t>Cognome (student</w:t>
      </w:r>
      <w:r w:rsidR="00CF29A7">
        <w:t>e/studentessa)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Nome (student</w:t>
      </w:r>
      <w:r w:rsidR="00CF29A7">
        <w:t>e/studentessa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F29A7">
        <w:t>Classe</w:t>
      </w:r>
      <w:r>
        <w:t xml:space="preserve"> </w:t>
      </w:r>
      <w:r w:rsidR="00CF29A7">
        <w:rPr>
          <w:u w:val="single"/>
        </w:rPr>
        <w:t>______________________</w:t>
      </w:r>
      <w:r>
        <w:t xml:space="preserve">E-mail </w:t>
      </w:r>
      <w:r w:rsidR="00CF29A7">
        <w:t>________________________________________________</w:t>
      </w:r>
      <w:r>
        <w:rPr>
          <w:u w:val="single"/>
        </w:rPr>
        <w:tab/>
      </w:r>
    </w:p>
    <w:p w14:paraId="1861EC7A" w14:textId="77777777" w:rsidR="009E53C2" w:rsidRDefault="00CF29A7">
      <w:pPr>
        <w:pStyle w:val="Corpotesto"/>
        <w:tabs>
          <w:tab w:val="left" w:pos="3881"/>
          <w:tab w:val="left" w:pos="4745"/>
          <w:tab w:val="left" w:pos="7567"/>
        </w:tabs>
        <w:spacing w:line="274" w:lineRule="exact"/>
        <w:ind w:left="1023"/>
      </w:pPr>
      <w:proofErr w:type="spellStart"/>
      <w:r>
        <w:t>a.s.</w:t>
      </w:r>
      <w:proofErr w:type="spellEnd"/>
      <w:r w:rsidR="005921CD">
        <w:t xml:space="preserve"> </w:t>
      </w:r>
      <w:r w:rsidR="005921CD">
        <w:rPr>
          <w:u w:val="single"/>
        </w:rPr>
        <w:tab/>
      </w:r>
      <w:r>
        <w:rPr>
          <w:rFonts w:ascii="Segoe UI Symbol" w:hAnsi="Segoe UI Symbol"/>
          <w:color w:val="1F2023"/>
          <w:sz w:val="21"/>
        </w:rPr>
        <w:t xml:space="preserve">Cognome e nome </w:t>
      </w:r>
      <w:r w:rsidR="004C259B">
        <w:rPr>
          <w:rFonts w:ascii="Segoe UI Symbol" w:hAnsi="Segoe UI Symbol"/>
          <w:color w:val="1F2023"/>
          <w:sz w:val="21"/>
        </w:rPr>
        <w:t>orientatore</w:t>
      </w:r>
      <w:r>
        <w:rPr>
          <w:rFonts w:ascii="Segoe UI Symbol" w:hAnsi="Segoe UI Symbol"/>
          <w:color w:val="1F2023"/>
          <w:sz w:val="21"/>
        </w:rPr>
        <w:t>_____________________________________________</w:t>
      </w:r>
      <w:r w:rsidR="005921CD">
        <w:tab/>
      </w:r>
    </w:p>
    <w:p w14:paraId="7FB9B099" w14:textId="77777777" w:rsidR="009E53C2" w:rsidRDefault="00CF29A7">
      <w:pPr>
        <w:spacing w:before="185" w:line="259" w:lineRule="auto"/>
        <w:ind w:left="120" w:right="179"/>
        <w:jc w:val="both"/>
        <w:rPr>
          <w:sz w:val="20"/>
        </w:rPr>
      </w:pPr>
      <w:r>
        <w:rPr>
          <w:sz w:val="20"/>
        </w:rPr>
        <w:t xml:space="preserve">La presente scheda registra le </w:t>
      </w:r>
      <w:proofErr w:type="gramStart"/>
      <w:r>
        <w:rPr>
          <w:sz w:val="20"/>
        </w:rPr>
        <w:t>attività  di</w:t>
      </w:r>
      <w:proofErr w:type="gramEnd"/>
      <w:r>
        <w:rPr>
          <w:sz w:val="20"/>
        </w:rPr>
        <w:t xml:space="preserve"> orientamento a favore</w:t>
      </w:r>
      <w:r w:rsidR="005921CD">
        <w:rPr>
          <w:sz w:val="20"/>
        </w:rPr>
        <w:t xml:space="preserve"> </w:t>
      </w:r>
      <w:r>
        <w:rPr>
          <w:sz w:val="20"/>
        </w:rPr>
        <w:t>dello</w:t>
      </w:r>
      <w:r w:rsidR="005921CD">
        <w:rPr>
          <w:sz w:val="20"/>
        </w:rPr>
        <w:t>/a</w:t>
      </w:r>
      <w:r>
        <w:rPr>
          <w:sz w:val="20"/>
        </w:rPr>
        <w:t xml:space="preserve"> studente/essa in parola ai sensi del decreto</w:t>
      </w:r>
      <w:r w:rsidRPr="00CF29A7">
        <w:rPr>
          <w:sz w:val="20"/>
        </w:rPr>
        <w:t> n. 328 del 22 dicembre 2022 con le Linee guida per l’orientamento.</w:t>
      </w:r>
    </w:p>
    <w:p w14:paraId="11B8EB33" w14:textId="77777777" w:rsidR="009E53C2" w:rsidRDefault="005921CD">
      <w:pPr>
        <w:pStyle w:val="Titolo1"/>
        <w:spacing w:before="159"/>
        <w:ind w:right="59" w:firstLine="0"/>
        <w:jc w:val="center"/>
        <w:rPr>
          <w:rFonts w:ascii="Arial MT" w:hAnsi="Arial MT"/>
          <w:b w:val="0"/>
        </w:rPr>
      </w:pP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5"/>
        </w:rPr>
        <w:t xml:space="preserve"> </w:t>
      </w:r>
      <w:r w:rsidR="00CF29A7">
        <w:rPr>
          <w:spacing w:val="-2"/>
        </w:rPr>
        <w:t xml:space="preserve">programmata </w:t>
      </w:r>
      <w:r w:rsidR="008A4FFE">
        <w:rPr>
          <w:spacing w:val="-2"/>
        </w:rPr>
        <w:t>e realizzata</w:t>
      </w:r>
      <w:r>
        <w:rPr>
          <w:rFonts w:ascii="Arial MT" w:hAnsi="Arial MT"/>
          <w:b w:val="0"/>
          <w:spacing w:val="-2"/>
        </w:rPr>
        <w:t>:</w:t>
      </w:r>
    </w:p>
    <w:p w14:paraId="7E23C2B0" w14:textId="77777777" w:rsidR="00302331" w:rsidRDefault="00302331" w:rsidP="00302331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</w:t>
      </w:r>
      <w:r w:rsidR="00D301DE">
        <w:rPr>
          <w:rFonts w:ascii="Arial" w:hAnsi="Arial"/>
          <w:b/>
        </w:rPr>
        <w:t>ZION</w:t>
      </w:r>
      <w:r w:rsidR="00774B47">
        <w:rPr>
          <w:rFonts w:ascii="Arial" w:hAnsi="Arial"/>
          <w:b/>
        </w:rPr>
        <w:t xml:space="preserve">E </w:t>
      </w:r>
      <w:r w:rsidR="00D301DE">
        <w:rPr>
          <w:rFonts w:ascii="Arial" w:hAnsi="Arial"/>
          <w:b/>
        </w:rPr>
        <w:t xml:space="preserve">DI MENTORING, EMPOWERMENT, CONOSCENZA </w:t>
      </w:r>
      <w:r w:rsidR="0015721B">
        <w:rPr>
          <w:rFonts w:ascii="Arial" w:hAnsi="Arial"/>
          <w:b/>
        </w:rPr>
        <w:t xml:space="preserve">DEI CONTESTI </w:t>
      </w:r>
      <w:proofErr w:type="gramStart"/>
      <w:r w:rsidR="0015721B">
        <w:rPr>
          <w:rFonts w:ascii="Arial" w:hAnsi="Arial"/>
          <w:b/>
        </w:rPr>
        <w:t xml:space="preserve">SOCIALI </w:t>
      </w:r>
      <w:r w:rsidR="00D301D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</w:t>
      </w:r>
      <w:proofErr w:type="gramEnd"/>
      <w:r>
        <w:rPr>
          <w:rFonts w:ascii="Arial" w:hAnsi="Arial"/>
          <w:b/>
        </w:rPr>
        <w:t xml:space="preserve"> CONOSCENZA DEL SE’-</w:t>
      </w:r>
      <w:r>
        <w:rPr>
          <w:sz w:val="16"/>
        </w:rPr>
        <w:t xml:space="preserve"> (5 ORE)</w:t>
      </w:r>
    </w:p>
    <w:p w14:paraId="3CF0DEDC" w14:textId="77777777" w:rsidR="00302331" w:rsidRPr="00966B1C" w:rsidRDefault="00302331" w:rsidP="00302331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</w:t>
      </w:r>
      <w:r w:rsidR="00CA1441">
        <w:rPr>
          <w:rFonts w:ascii="Arial" w:hAnsi="Arial"/>
          <w:b/>
          <w:i/>
          <w:color w:val="548DD4" w:themeColor="text2" w:themeTint="99"/>
          <w:sz w:val="20"/>
          <w:szCs w:val="20"/>
        </w:rPr>
        <w:t>che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gli studenti e le studentesse </w:t>
      </w:r>
      <w:r w:rsidR="00CA1441">
        <w:rPr>
          <w:rFonts w:ascii="Arial" w:hAnsi="Arial"/>
          <w:b/>
          <w:i/>
          <w:color w:val="548DD4" w:themeColor="text2" w:themeTint="99"/>
          <w:sz w:val="20"/>
          <w:szCs w:val="20"/>
        </w:rPr>
        <w:t>svolgano attività finalizzate al</w:t>
      </w:r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la presa di coscienza del livello di autostima e consapevolezza delle proprie potenzialità e dei propri desideri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r w:rsidR="00CA1441">
        <w:rPr>
          <w:rFonts w:ascii="Arial" w:hAnsi="Arial"/>
          <w:b/>
          <w:i/>
          <w:color w:val="548DD4" w:themeColor="text2" w:themeTint="99"/>
          <w:sz w:val="20"/>
          <w:szCs w:val="20"/>
        </w:rPr>
        <w:t>attraverso la somministrazione di test</w:t>
      </w:r>
      <w:r w:rsidR="00443488">
        <w:rPr>
          <w:rFonts w:ascii="Arial" w:hAnsi="Arial"/>
          <w:b/>
          <w:i/>
          <w:color w:val="548DD4" w:themeColor="text2" w:themeTint="99"/>
          <w:sz w:val="20"/>
          <w:szCs w:val="20"/>
        </w:rPr>
        <w:t>, attraverso colloqui motivazionali e/o di empowerment</w:t>
      </w:r>
      <w:r w:rsidR="00CA1441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con o senza adulti-</w:t>
      </w:r>
      <w:proofErr w:type="gramStart"/>
      <w:r w:rsidR="00CA1441">
        <w:rPr>
          <w:rFonts w:ascii="Arial" w:hAnsi="Arial"/>
          <w:b/>
          <w:i/>
          <w:color w:val="548DD4" w:themeColor="text2" w:themeTint="99"/>
          <w:sz w:val="20"/>
          <w:szCs w:val="20"/>
        </w:rPr>
        <w:t>guida</w:t>
      </w:r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]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302331" w:rsidRPr="00336AA5" w14:paraId="088743CB" w14:textId="77777777" w:rsidTr="00784F2F">
        <w:trPr>
          <w:trHeight w:val="769"/>
        </w:trPr>
        <w:tc>
          <w:tcPr>
            <w:tcW w:w="1254" w:type="pct"/>
          </w:tcPr>
          <w:p w14:paraId="7FA280C0" w14:textId="77777777" w:rsidR="00302331" w:rsidRPr="00336AA5" w:rsidRDefault="00302331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183235FF" w14:textId="77777777" w:rsidR="00302331" w:rsidRDefault="00302331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594E2F02" w14:textId="77777777" w:rsidR="00302331" w:rsidRPr="00336AA5" w:rsidRDefault="00302331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  <w:r w:rsidR="001572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</w:tcPr>
          <w:p w14:paraId="276E427C" w14:textId="77777777" w:rsidR="00302331" w:rsidRPr="00336AA5" w:rsidRDefault="00302331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BF951F5" w14:textId="77777777" w:rsidR="00302331" w:rsidRPr="00336AA5" w:rsidRDefault="00302331" w:rsidP="00784F2F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</w:p>
        </w:tc>
        <w:tc>
          <w:tcPr>
            <w:tcW w:w="371" w:type="pct"/>
          </w:tcPr>
          <w:p w14:paraId="36CA05B6" w14:textId="77777777" w:rsidR="00302331" w:rsidRPr="00336AA5" w:rsidRDefault="00302331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F49EB8F" w14:textId="77777777" w:rsidR="00302331" w:rsidRPr="00336AA5" w:rsidRDefault="00302331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51DEC1FD" w14:textId="77777777" w:rsidR="00302331" w:rsidRDefault="00302331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69C4D642" w14:textId="77777777" w:rsidR="00302331" w:rsidRPr="00336AA5" w:rsidRDefault="00302331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3F5C8987" w14:textId="77777777" w:rsidR="00302331" w:rsidRDefault="00302331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5C14DAEE" w14:textId="77777777" w:rsidR="00302331" w:rsidRPr="00336AA5" w:rsidRDefault="00302331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271FC2F7" w14:textId="77777777" w:rsidR="00302331" w:rsidRPr="00336AA5" w:rsidRDefault="00302331" w:rsidP="00AD791F">
            <w:pPr>
              <w:pStyle w:val="TableParagraph"/>
              <w:spacing w:before="156"/>
              <w:ind w:right="120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 xml:space="preserve">FIRMA </w:t>
            </w:r>
            <w:r w:rsidR="00AD791F">
              <w:rPr>
                <w:sz w:val="16"/>
                <w:szCs w:val="16"/>
              </w:rPr>
              <w:t>ORIENTATORE</w:t>
            </w:r>
          </w:p>
        </w:tc>
      </w:tr>
      <w:tr w:rsidR="00302331" w:rsidRPr="00336AA5" w14:paraId="283C34D0" w14:textId="77777777" w:rsidTr="00784F2F">
        <w:trPr>
          <w:trHeight w:val="921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31415" w:rsidRPr="00D5399B" w14:paraId="6B0FE55F" w14:textId="77777777" w:rsidTr="00A31415">
              <w:trPr>
                <w:trHeight w:val="268"/>
              </w:trPr>
              <w:tc>
                <w:tcPr>
                  <w:tcW w:w="5000" w:type="pct"/>
                </w:tcPr>
                <w:p w14:paraId="48406FDA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riflessione e metacognizione sul proprio metodo di studio</w:t>
                  </w:r>
                </w:p>
              </w:tc>
            </w:tr>
            <w:tr w:rsidR="00A31415" w:rsidRPr="00D5399B" w14:paraId="2070717B" w14:textId="77777777" w:rsidTr="00A31415">
              <w:trPr>
                <w:trHeight w:val="268"/>
              </w:trPr>
              <w:tc>
                <w:tcPr>
                  <w:tcW w:w="5000" w:type="pct"/>
                </w:tcPr>
                <w:p w14:paraId="5BDF4BEC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mentoring ed empowerment con supporto di esperto</w:t>
                  </w:r>
                </w:p>
              </w:tc>
            </w:tr>
            <w:tr w:rsidR="00A31415" w:rsidRPr="00D5399B" w14:paraId="61A50CBA" w14:textId="77777777" w:rsidTr="00A31415">
              <w:trPr>
                <w:trHeight w:val="270"/>
              </w:trPr>
              <w:tc>
                <w:tcPr>
                  <w:tcW w:w="5000" w:type="pct"/>
                </w:tcPr>
                <w:p w14:paraId="14BE3FDF" w14:textId="77777777" w:rsidR="00A31415" w:rsidRPr="00A31415" w:rsidRDefault="0078594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gramStart"/>
                  <w:r w:rsidRPr="00785945">
                    <w:rPr>
                      <w:b/>
                      <w:color w:val="1F2023"/>
                      <w:spacing w:val="-2"/>
                      <w:sz w:val="16"/>
                      <w:szCs w:val="16"/>
                    </w:rPr>
                    <w:t>Riflessioni  sui</w:t>
                  </w:r>
                  <w:proofErr w:type="gramEnd"/>
                  <w:r w:rsidRPr="00785945">
                    <w:rPr>
                      <w:b/>
                      <w:color w:val="1F2023"/>
                      <w:spacing w:val="-2"/>
                      <w:sz w:val="16"/>
                      <w:szCs w:val="16"/>
                    </w:rPr>
                    <w:t xml:space="preserve"> regolamenti di classe e/o di Istituto</w:t>
                  </w:r>
                </w:p>
              </w:tc>
            </w:tr>
            <w:tr w:rsidR="00A31415" w:rsidRPr="00D5399B" w14:paraId="7D010C9D" w14:textId="77777777" w:rsidTr="00A31415">
              <w:trPr>
                <w:trHeight w:val="328"/>
              </w:trPr>
              <w:tc>
                <w:tcPr>
                  <w:tcW w:w="5000" w:type="pct"/>
                </w:tcPr>
                <w:p w14:paraId="13E616B0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visite guidate e/o viaggi di istruzione</w:t>
                  </w:r>
                </w:p>
              </w:tc>
            </w:tr>
            <w:tr w:rsidR="00A31415" w:rsidRPr="00D5399B" w14:paraId="4402023F" w14:textId="77777777" w:rsidTr="00A31415">
              <w:trPr>
                <w:trHeight w:val="270"/>
              </w:trPr>
              <w:tc>
                <w:tcPr>
                  <w:tcW w:w="5000" w:type="pct"/>
                </w:tcPr>
                <w:p w14:paraId="2C4DE975" w14:textId="77777777" w:rsidR="00A31415" w:rsidRPr="00A31415" w:rsidRDefault="00A31415" w:rsidP="004651B3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Partecipazione ad unità di apprendimento a classi aperte (prove ensemble, prove coro, </w:t>
                  </w:r>
                  <w:r w:rsidR="004651B3">
                    <w:rPr>
                      <w:color w:val="1F2023"/>
                      <w:spacing w:val="-2"/>
                      <w:sz w:val="16"/>
                      <w:szCs w:val="16"/>
                    </w:rPr>
                    <w:t>p</w:t>
                  </w: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rove ballo, prove orchestra, gruppi di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ricerca,  gruppo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</w:t>
                  </w: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>progetto sul fumetto, ecc.)</w:t>
                  </w:r>
                </w:p>
              </w:tc>
            </w:tr>
            <w:tr w:rsidR="00A31415" w:rsidRPr="00D5399B" w14:paraId="22CC2868" w14:textId="77777777" w:rsidTr="00A31415">
              <w:trPr>
                <w:trHeight w:val="268"/>
              </w:trPr>
              <w:tc>
                <w:tcPr>
                  <w:tcW w:w="5000" w:type="pct"/>
                </w:tcPr>
                <w:p w14:paraId="1C1D1570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>Partecipazione  ad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unità di apprendimento su soft skills (ricerca azione finalizzata ad un compito di realtà: organizzazione di eventi, spettacoli, realizzazione di video, realizzazione di collezioni moda, realizzazione di giornali, libri, ecc.)</w:t>
                  </w:r>
                </w:p>
              </w:tc>
            </w:tr>
            <w:tr w:rsidR="00A31415" w:rsidRPr="00D5399B" w14:paraId="6B479BD5" w14:textId="77777777" w:rsidTr="00A31415">
              <w:trPr>
                <w:trHeight w:val="268"/>
              </w:trPr>
              <w:tc>
                <w:tcPr>
                  <w:tcW w:w="5000" w:type="pct"/>
                </w:tcPr>
                <w:p w14:paraId="0D36D289" w14:textId="77777777" w:rsid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  Partecipazione ad esperienze teatrali</w:t>
                  </w:r>
                </w:p>
                <w:p w14:paraId="0B378074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progetti sull’ambiente e la sostenibilità</w:t>
                  </w:r>
                </w:p>
              </w:tc>
            </w:tr>
          </w:tbl>
          <w:p w14:paraId="35323556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623500ED" w14:textId="77777777" w:rsidR="00302331" w:rsidRPr="00336AA5" w:rsidRDefault="00443488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Durante le attività extra-curricolari</w:t>
            </w:r>
          </w:p>
          <w:p w14:paraId="26717863" w14:textId="77777777" w:rsidR="00302331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laboratori extra-curricolari</w:t>
            </w:r>
            <w:r>
              <w:rPr>
                <w:sz w:val="16"/>
                <w:szCs w:val="16"/>
              </w:rPr>
              <w:t xml:space="preserve"> strutturati</w:t>
            </w:r>
          </w:p>
          <w:p w14:paraId="6A244434" w14:textId="77777777" w:rsidR="00443488" w:rsidRPr="0015721B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Nell’ambito di esperienze extracurricolari </w:t>
            </w:r>
          </w:p>
          <w:p w14:paraId="0C5981B8" w14:textId="77777777" w:rsidR="0015721B" w:rsidRPr="00EB54D0" w:rsidRDefault="0015721B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In </w:t>
            </w:r>
            <w:r w:rsidR="00A31415">
              <w:rPr>
                <w:color w:val="1F2023"/>
                <w:spacing w:val="-2"/>
                <w:sz w:val="16"/>
                <w:szCs w:val="16"/>
              </w:rPr>
              <w:t>situazioni non formalizzate</w:t>
            </w:r>
          </w:p>
          <w:p w14:paraId="60D228DD" w14:textId="77777777" w:rsidR="00EB54D0" w:rsidRPr="00443488" w:rsidRDefault="00EB54D0" w:rsidP="00EB54D0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Attraverso </w:t>
            </w:r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>incontri  alla</w:t>
            </w:r>
            <w:proofErr w:type="gramEnd"/>
            <w:r>
              <w:rPr>
                <w:color w:val="1F2023"/>
                <w:spacing w:val="-2"/>
                <w:sz w:val="16"/>
                <w:szCs w:val="16"/>
              </w:rPr>
              <w:t xml:space="preserve"> presenza di genitori</w:t>
            </w:r>
          </w:p>
        </w:tc>
        <w:tc>
          <w:tcPr>
            <w:tcW w:w="371" w:type="pct"/>
          </w:tcPr>
          <w:p w14:paraId="797688E3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536E6E2A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E852B48" w14:textId="77777777" w:rsidR="00302331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65DA43D1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0168A0E4" w14:textId="77777777" w:rsidR="00302331" w:rsidRPr="00336AA5" w:rsidRDefault="00302331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25F0F6E3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02331" w:rsidRPr="00336AA5" w14:paraId="38C9B631" w14:textId="77777777" w:rsidTr="00784F2F">
        <w:trPr>
          <w:trHeight w:val="918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31415" w:rsidRPr="00D5399B" w14:paraId="580F5B32" w14:textId="77777777" w:rsidTr="002D0CBE">
              <w:trPr>
                <w:trHeight w:val="268"/>
              </w:trPr>
              <w:tc>
                <w:tcPr>
                  <w:tcW w:w="2985" w:type="pct"/>
                </w:tcPr>
                <w:p w14:paraId="28C2E672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riflessione e metacognizione sul proprio metodo di studio</w:t>
                  </w:r>
                </w:p>
              </w:tc>
            </w:tr>
            <w:tr w:rsidR="00A31415" w:rsidRPr="00D5399B" w14:paraId="59F2E290" w14:textId="77777777" w:rsidTr="002D0CBE">
              <w:trPr>
                <w:trHeight w:val="268"/>
              </w:trPr>
              <w:tc>
                <w:tcPr>
                  <w:tcW w:w="2985" w:type="pct"/>
                </w:tcPr>
                <w:p w14:paraId="602A8310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mentoring ed empowerment con supporto di esperto</w:t>
                  </w:r>
                </w:p>
              </w:tc>
            </w:tr>
            <w:tr w:rsidR="00A31415" w:rsidRPr="00D5399B" w14:paraId="254D259D" w14:textId="77777777" w:rsidTr="002D0CBE">
              <w:trPr>
                <w:trHeight w:val="270"/>
              </w:trPr>
              <w:tc>
                <w:tcPr>
                  <w:tcW w:w="2985" w:type="pct"/>
                </w:tcPr>
                <w:p w14:paraId="55EAA1C7" w14:textId="77777777" w:rsidR="00A31415" w:rsidRPr="00A31415" w:rsidRDefault="0078594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gramStart"/>
                  <w:r w:rsidRPr="00785945">
                    <w:rPr>
                      <w:b/>
                      <w:color w:val="1F2023"/>
                      <w:spacing w:val="-2"/>
                      <w:sz w:val="16"/>
                      <w:szCs w:val="16"/>
                    </w:rPr>
                    <w:t>Riflessioni  sui</w:t>
                  </w:r>
                  <w:proofErr w:type="gramEnd"/>
                  <w:r w:rsidRPr="00785945">
                    <w:rPr>
                      <w:b/>
                      <w:color w:val="1F2023"/>
                      <w:spacing w:val="-2"/>
                      <w:sz w:val="16"/>
                      <w:szCs w:val="16"/>
                    </w:rPr>
                    <w:t xml:space="preserve"> regolamenti di classe e/o di Istituto</w:t>
                  </w:r>
                </w:p>
              </w:tc>
            </w:tr>
            <w:tr w:rsidR="00A31415" w:rsidRPr="00D5399B" w14:paraId="323881B6" w14:textId="77777777" w:rsidTr="002D0CBE">
              <w:trPr>
                <w:trHeight w:val="328"/>
              </w:trPr>
              <w:tc>
                <w:tcPr>
                  <w:tcW w:w="2985" w:type="pct"/>
                </w:tcPr>
                <w:p w14:paraId="1BA8B51B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visite guidate e/o viaggi di istruzione</w:t>
                  </w:r>
                </w:p>
              </w:tc>
            </w:tr>
            <w:tr w:rsidR="00A31415" w:rsidRPr="00D5399B" w14:paraId="4D98071D" w14:textId="77777777" w:rsidTr="002D0CBE">
              <w:trPr>
                <w:trHeight w:val="270"/>
              </w:trPr>
              <w:tc>
                <w:tcPr>
                  <w:tcW w:w="2985" w:type="pct"/>
                </w:tcPr>
                <w:p w14:paraId="3CD4DFBC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Partecipazione ad unità di apprendimento a classi aperte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( prove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ensemble, prove coro, prove ballo, prove orchestra, gruppi di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ricerca,  gruppo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progetto sul fumetto, ecc.)</w:t>
                  </w:r>
                </w:p>
              </w:tc>
            </w:tr>
            <w:tr w:rsidR="00A31415" w:rsidRPr="00D5399B" w14:paraId="5FA2654E" w14:textId="77777777" w:rsidTr="002D0CBE">
              <w:trPr>
                <w:trHeight w:val="268"/>
              </w:trPr>
              <w:tc>
                <w:tcPr>
                  <w:tcW w:w="2985" w:type="pct"/>
                </w:tcPr>
                <w:p w14:paraId="5C55B8E1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Partecipazione  ad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unità di apprendimento su soft skills (ricerca azione finalizzata ad un compito di realtà: organizzazione di eventi, spettacoli, realizzazione di video, realizzazione di collezioni moda, realizzazione di giornali, libri, ecc.)</w:t>
                  </w:r>
                </w:p>
              </w:tc>
            </w:tr>
            <w:tr w:rsidR="00A31415" w:rsidRPr="00D5399B" w14:paraId="4FD30FEF" w14:textId="77777777" w:rsidTr="002D0CBE">
              <w:trPr>
                <w:trHeight w:val="268"/>
              </w:trPr>
              <w:tc>
                <w:tcPr>
                  <w:tcW w:w="2985" w:type="pct"/>
                </w:tcPr>
                <w:p w14:paraId="74154BCE" w14:textId="77777777" w:rsid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  Partecipazione ad esperienze teatrali</w:t>
                  </w:r>
                </w:p>
                <w:p w14:paraId="700A224E" w14:textId="77777777" w:rsidR="00A31415" w:rsidRPr="00A31415" w:rsidRDefault="00A31415" w:rsidP="00A31415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progetti sull’ambiente e la sostenibilità</w:t>
                  </w:r>
                </w:p>
              </w:tc>
            </w:tr>
          </w:tbl>
          <w:p w14:paraId="6F171891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64165D39" w14:textId="77777777" w:rsidR="00443488" w:rsidRPr="00336AA5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Durante le attività extra-curricolari</w:t>
            </w:r>
          </w:p>
          <w:p w14:paraId="490338EF" w14:textId="77777777" w:rsidR="00443488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laboratori extra-curricolari</w:t>
            </w:r>
            <w:r>
              <w:rPr>
                <w:sz w:val="16"/>
                <w:szCs w:val="16"/>
              </w:rPr>
              <w:t xml:space="preserve"> strutturati</w:t>
            </w:r>
          </w:p>
          <w:p w14:paraId="1BAC11E0" w14:textId="77777777" w:rsidR="00302331" w:rsidRPr="0015721B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esperienze extracurricolari</w:t>
            </w:r>
          </w:p>
          <w:p w14:paraId="33368B2D" w14:textId="77777777" w:rsidR="0015721B" w:rsidRPr="00EB54D0" w:rsidRDefault="0015721B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In </w:t>
            </w:r>
            <w:r w:rsidR="00A31415">
              <w:rPr>
                <w:color w:val="1F2023"/>
                <w:spacing w:val="-2"/>
                <w:sz w:val="16"/>
                <w:szCs w:val="16"/>
              </w:rPr>
              <w:t>situazioni non formalizzate</w:t>
            </w:r>
          </w:p>
          <w:p w14:paraId="4E861E28" w14:textId="77777777" w:rsidR="00EB54D0" w:rsidRPr="00336AA5" w:rsidRDefault="00EB54D0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Attraverso </w:t>
            </w:r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>incontri  alla</w:t>
            </w:r>
            <w:proofErr w:type="gramEnd"/>
            <w:r>
              <w:rPr>
                <w:color w:val="1F2023"/>
                <w:spacing w:val="-2"/>
                <w:sz w:val="16"/>
                <w:szCs w:val="16"/>
              </w:rPr>
              <w:t xml:space="preserve"> presenza di genitori</w:t>
            </w:r>
          </w:p>
        </w:tc>
        <w:tc>
          <w:tcPr>
            <w:tcW w:w="371" w:type="pct"/>
          </w:tcPr>
          <w:p w14:paraId="0A3FB216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489FA965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30325265" w14:textId="77777777" w:rsidR="00302331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158FCA34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484CFABE" w14:textId="77777777" w:rsidR="00302331" w:rsidRPr="00336AA5" w:rsidRDefault="00302331" w:rsidP="00784F2F">
            <w:pPr>
              <w:pStyle w:val="TableParagraph"/>
              <w:tabs>
                <w:tab w:val="left" w:pos="170"/>
                <w:tab w:val="left" w:pos="428"/>
              </w:tabs>
              <w:spacing w:before="2" w:line="237" w:lineRule="auto"/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4C3C1A4C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D5F54D0" w14:textId="77777777" w:rsidR="00496F4F" w:rsidRDefault="00496F4F" w:rsidP="00496F4F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tab/>
      </w:r>
      <w:r>
        <w:rPr>
          <w:rFonts w:ascii="Arial" w:hAnsi="Arial"/>
          <w:b/>
        </w:rPr>
        <w:t>AZIONE DI CO</w:t>
      </w:r>
      <w:r w:rsidR="004846BD">
        <w:rPr>
          <w:rFonts w:ascii="Arial" w:hAnsi="Arial"/>
          <w:b/>
        </w:rPr>
        <w:t>NOSC</w:t>
      </w:r>
      <w:r w:rsidR="00443488">
        <w:rPr>
          <w:rFonts w:ascii="Arial" w:hAnsi="Arial"/>
          <w:b/>
        </w:rPr>
        <w:t>ENZA E RACCORDO CON LE ESPERIENZE FORMATIVE DEL TRIENNIO</w:t>
      </w:r>
      <w:r>
        <w:rPr>
          <w:rFonts w:ascii="Arial" w:hAnsi="Arial"/>
          <w:b/>
        </w:rPr>
        <w:t xml:space="preserve"> -</w:t>
      </w:r>
      <w:r>
        <w:rPr>
          <w:sz w:val="16"/>
        </w:rPr>
        <w:t xml:space="preserve"> (10 ORE)</w:t>
      </w:r>
    </w:p>
    <w:p w14:paraId="3D456F54" w14:textId="77777777" w:rsidR="00496F4F" w:rsidRPr="00966B1C" w:rsidRDefault="00496F4F" w:rsidP="00496F4F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esperienze di conoscenza/simulazione relative alle attività formative </w:t>
      </w:r>
      <w:r w:rsidR="00443488">
        <w:rPr>
          <w:rFonts w:ascii="Arial" w:hAnsi="Arial"/>
          <w:b/>
          <w:i/>
          <w:color w:val="548DD4" w:themeColor="text2" w:themeTint="99"/>
          <w:sz w:val="20"/>
          <w:szCs w:val="20"/>
        </w:rPr>
        <w:t>tipiche dei diversi indirizzi]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496F4F" w:rsidRPr="00336AA5" w14:paraId="6510D218" w14:textId="77777777" w:rsidTr="00784F2F">
        <w:trPr>
          <w:trHeight w:val="769"/>
        </w:trPr>
        <w:tc>
          <w:tcPr>
            <w:tcW w:w="1254" w:type="pct"/>
          </w:tcPr>
          <w:p w14:paraId="2BCCB319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6FF87CB" w14:textId="77777777" w:rsidR="00496F4F" w:rsidRDefault="00496F4F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74095C0C" w14:textId="77777777" w:rsidR="00496F4F" w:rsidRPr="00336AA5" w:rsidRDefault="00496F4F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</w:p>
        </w:tc>
        <w:tc>
          <w:tcPr>
            <w:tcW w:w="916" w:type="pct"/>
          </w:tcPr>
          <w:p w14:paraId="261D2861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7A2D9FE" w14:textId="77777777" w:rsidR="00496F4F" w:rsidRPr="00336AA5" w:rsidRDefault="00496F4F" w:rsidP="00784F2F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</w:p>
        </w:tc>
        <w:tc>
          <w:tcPr>
            <w:tcW w:w="371" w:type="pct"/>
          </w:tcPr>
          <w:p w14:paraId="4D91CD6C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D829481" w14:textId="77777777" w:rsidR="00496F4F" w:rsidRPr="00336AA5" w:rsidRDefault="00496F4F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458804C3" w14:textId="77777777" w:rsidR="00496F4F" w:rsidRDefault="00496F4F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0E2B75E6" w14:textId="77777777" w:rsidR="00496F4F" w:rsidRPr="00336AA5" w:rsidRDefault="00496F4F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3456AFDA" w14:textId="77777777" w:rsidR="00496F4F" w:rsidRDefault="00496F4F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7CA519FB" w14:textId="77777777" w:rsidR="00496F4F" w:rsidRPr="00336AA5" w:rsidRDefault="00496F4F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64E29F94" w14:textId="77777777" w:rsidR="00496F4F" w:rsidRPr="00336AA5" w:rsidRDefault="00AD791F" w:rsidP="00AD791F">
            <w:pPr>
              <w:pStyle w:val="TableParagraph"/>
              <w:spacing w:before="156"/>
              <w:ind w:right="120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 xml:space="preserve">FIRMA </w:t>
            </w:r>
            <w:r>
              <w:rPr>
                <w:sz w:val="16"/>
                <w:szCs w:val="16"/>
              </w:rPr>
              <w:t>ORIENTATORE</w:t>
            </w:r>
          </w:p>
        </w:tc>
      </w:tr>
      <w:tr w:rsidR="00496F4F" w:rsidRPr="00336AA5" w14:paraId="6744E46B" w14:textId="77777777" w:rsidTr="00784F2F">
        <w:trPr>
          <w:trHeight w:val="921"/>
        </w:trPr>
        <w:tc>
          <w:tcPr>
            <w:tcW w:w="1254" w:type="pct"/>
          </w:tcPr>
          <w:p w14:paraId="5158E10C" w14:textId="77777777" w:rsidR="00496F4F" w:rsidRPr="00336AA5" w:rsidRDefault="00443488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 cono</w:t>
            </w:r>
            <w:r w:rsidR="00AD791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citivi con gli studenti del triennio</w:t>
            </w:r>
          </w:p>
          <w:p w14:paraId="59BE6CA3" w14:textId="77777777" w:rsidR="00496F4F" w:rsidRPr="00496F4F" w:rsidRDefault="00443488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Colloqui conoscitivi con i docenti del triennio</w:t>
            </w:r>
          </w:p>
          <w:p w14:paraId="795A9CE7" w14:textId="77777777" w:rsidR="00496F4F" w:rsidRPr="004846BD" w:rsidRDefault="00443488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Partecipazione ai laboratori del triennio</w:t>
            </w:r>
          </w:p>
          <w:p w14:paraId="24423524" w14:textId="77777777" w:rsidR="004846BD" w:rsidRPr="004846BD" w:rsidRDefault="00443488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Partecipazione a progetti condivisi tra biennio</w:t>
            </w:r>
            <w:r w:rsidR="00AD791F">
              <w:rPr>
                <w:color w:val="1F202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F2023"/>
                <w:spacing w:val="-2"/>
                <w:sz w:val="16"/>
                <w:szCs w:val="16"/>
              </w:rPr>
              <w:t>e triennio</w:t>
            </w:r>
          </w:p>
          <w:p w14:paraId="1AFD7D39" w14:textId="77777777" w:rsidR="004846BD" w:rsidRPr="00AD791F" w:rsidRDefault="003A2D2E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Partecipazione a </w:t>
            </w:r>
            <w:proofErr w:type="spellStart"/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>Continuation</w:t>
            </w:r>
            <w:proofErr w:type="spellEnd"/>
            <w:r>
              <w:rPr>
                <w:color w:val="1F2023"/>
                <w:spacing w:val="-2"/>
                <w:sz w:val="16"/>
                <w:szCs w:val="16"/>
              </w:rPr>
              <w:t xml:space="preserve"> </w:t>
            </w:r>
            <w:r w:rsidR="00443488">
              <w:rPr>
                <w:color w:val="1F2023"/>
                <w:spacing w:val="-2"/>
                <w:sz w:val="16"/>
                <w:szCs w:val="16"/>
              </w:rPr>
              <w:t xml:space="preserve"> day</w:t>
            </w:r>
            <w:proofErr w:type="gramEnd"/>
          </w:p>
          <w:p w14:paraId="09B9B0B4" w14:textId="77777777" w:rsidR="00AD791F" w:rsidRPr="00496F4F" w:rsidRDefault="00AD791F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Autoformazione sui percorsi del triennio</w:t>
            </w:r>
          </w:p>
        </w:tc>
        <w:tc>
          <w:tcPr>
            <w:tcW w:w="916" w:type="pct"/>
          </w:tcPr>
          <w:p w14:paraId="33BC9753" w14:textId="77777777" w:rsidR="00443488" w:rsidRPr="00336AA5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Durante le attività extra-curricolari</w:t>
            </w:r>
          </w:p>
          <w:p w14:paraId="65060BE3" w14:textId="77777777" w:rsidR="00443488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laboratori extra-curricolari</w:t>
            </w:r>
            <w:r>
              <w:rPr>
                <w:sz w:val="16"/>
                <w:szCs w:val="16"/>
              </w:rPr>
              <w:t xml:space="preserve"> strutturati</w:t>
            </w:r>
          </w:p>
          <w:p w14:paraId="34030145" w14:textId="77777777" w:rsidR="00496F4F" w:rsidRPr="00A31415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esperienze extracurricolari</w:t>
            </w:r>
          </w:p>
          <w:p w14:paraId="72548CEE" w14:textId="77777777" w:rsidR="00A31415" w:rsidRPr="00336AA5" w:rsidRDefault="00A31415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Attraverso </w:t>
            </w:r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>incontri  alla</w:t>
            </w:r>
            <w:proofErr w:type="gramEnd"/>
            <w:r>
              <w:rPr>
                <w:color w:val="1F2023"/>
                <w:spacing w:val="-2"/>
                <w:sz w:val="16"/>
                <w:szCs w:val="16"/>
              </w:rPr>
              <w:t xml:space="preserve"> presenza di genitori</w:t>
            </w:r>
          </w:p>
        </w:tc>
        <w:tc>
          <w:tcPr>
            <w:tcW w:w="371" w:type="pct"/>
          </w:tcPr>
          <w:p w14:paraId="30AF70A3" w14:textId="77777777" w:rsidR="00496F4F" w:rsidRPr="00336AA5" w:rsidRDefault="00496F4F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5580DF87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C0C0E5E" w14:textId="77777777" w:rsidR="00496F4F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058FFB34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7FA49F34" w14:textId="77777777" w:rsidR="00496F4F" w:rsidRPr="00336AA5" w:rsidRDefault="00496F4F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697C7943" w14:textId="77777777" w:rsidR="00496F4F" w:rsidRPr="00336AA5" w:rsidRDefault="00496F4F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4846BD" w:rsidRPr="00336AA5" w14:paraId="0D2172C8" w14:textId="77777777" w:rsidTr="00784F2F">
        <w:trPr>
          <w:trHeight w:val="918"/>
        </w:trPr>
        <w:tc>
          <w:tcPr>
            <w:tcW w:w="1254" w:type="pct"/>
          </w:tcPr>
          <w:p w14:paraId="58FBB7FC" w14:textId="77777777" w:rsidR="00443488" w:rsidRPr="00336AA5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Colloqui cono</w:t>
            </w:r>
            <w:r w:rsidR="00AD791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citivi con gli studenti del triennio</w:t>
            </w:r>
          </w:p>
          <w:p w14:paraId="4BCE1397" w14:textId="77777777" w:rsidR="00443488" w:rsidRPr="00496F4F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Colloqui conoscitivi con i docenti del triennio</w:t>
            </w:r>
          </w:p>
          <w:p w14:paraId="3BD267EA" w14:textId="77777777" w:rsidR="00443488" w:rsidRPr="004846BD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Partecipazione ai laboratori del triennio</w:t>
            </w:r>
          </w:p>
          <w:p w14:paraId="11E9509B" w14:textId="77777777" w:rsidR="00443488" w:rsidRPr="004846BD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Partecipazione a progetti condivisi tra biennio</w:t>
            </w:r>
            <w:r w:rsidR="00AD791F">
              <w:rPr>
                <w:color w:val="1F202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F2023"/>
                <w:spacing w:val="-2"/>
                <w:sz w:val="16"/>
                <w:szCs w:val="16"/>
              </w:rPr>
              <w:t>e triennio</w:t>
            </w:r>
          </w:p>
          <w:p w14:paraId="3EC6008F" w14:textId="77777777" w:rsidR="004846BD" w:rsidRPr="00AD791F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Partecipazione </w:t>
            </w:r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 xml:space="preserve">ad </w:t>
            </w:r>
            <w:r w:rsidR="003A2D2E">
              <w:rPr>
                <w:color w:val="1F2023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3A2D2E">
              <w:rPr>
                <w:color w:val="1F2023"/>
                <w:spacing w:val="-2"/>
                <w:sz w:val="16"/>
                <w:szCs w:val="16"/>
              </w:rPr>
              <w:t>Continuation</w:t>
            </w:r>
            <w:proofErr w:type="spellEnd"/>
            <w:proofErr w:type="gramEnd"/>
            <w:r w:rsidR="003A2D2E">
              <w:rPr>
                <w:color w:val="1F2023"/>
                <w:spacing w:val="-2"/>
                <w:sz w:val="16"/>
                <w:szCs w:val="16"/>
              </w:rPr>
              <w:t xml:space="preserve"> </w:t>
            </w:r>
            <w:r>
              <w:rPr>
                <w:color w:val="1F2023"/>
                <w:spacing w:val="-2"/>
                <w:sz w:val="16"/>
                <w:szCs w:val="16"/>
              </w:rPr>
              <w:t>day</w:t>
            </w:r>
          </w:p>
          <w:p w14:paraId="4D1034E8" w14:textId="77777777" w:rsidR="00AD791F" w:rsidRPr="00496F4F" w:rsidRDefault="00AD791F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Autoformazione sui percorsi del triennio</w:t>
            </w:r>
          </w:p>
        </w:tc>
        <w:tc>
          <w:tcPr>
            <w:tcW w:w="916" w:type="pct"/>
          </w:tcPr>
          <w:p w14:paraId="01CA82A6" w14:textId="77777777" w:rsidR="00443488" w:rsidRPr="00336AA5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Durante le attività extra-curricolari</w:t>
            </w:r>
          </w:p>
          <w:p w14:paraId="5102D007" w14:textId="77777777" w:rsidR="00443488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laboratori extra-curricolari</w:t>
            </w:r>
            <w:r>
              <w:rPr>
                <w:sz w:val="16"/>
                <w:szCs w:val="16"/>
              </w:rPr>
              <w:t xml:space="preserve"> strutturati</w:t>
            </w:r>
          </w:p>
          <w:p w14:paraId="73F37F73" w14:textId="77777777" w:rsidR="004846BD" w:rsidRPr="00336AA5" w:rsidRDefault="00443488" w:rsidP="00443488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esperienze extracurricolari</w:t>
            </w:r>
          </w:p>
        </w:tc>
        <w:tc>
          <w:tcPr>
            <w:tcW w:w="371" w:type="pct"/>
          </w:tcPr>
          <w:p w14:paraId="5F6D46A0" w14:textId="77777777" w:rsidR="004846BD" w:rsidRPr="00336AA5" w:rsidRDefault="004846BD" w:rsidP="004846B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7E3B5F08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6B9C039" w14:textId="77777777" w:rsidR="004846BD" w:rsidRDefault="004846BD" w:rsidP="004846BD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5F103088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0B22CBD8" w14:textId="77777777" w:rsidR="004846BD" w:rsidRPr="00336AA5" w:rsidRDefault="004846BD" w:rsidP="004846BD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50F2C94D" w14:textId="77777777" w:rsidR="004846BD" w:rsidRPr="00336AA5" w:rsidRDefault="004846BD" w:rsidP="004846B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573D1408" w14:textId="77777777" w:rsidR="004846BD" w:rsidRDefault="004846BD" w:rsidP="004846BD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 xml:space="preserve">AZIONE DI </w:t>
      </w:r>
      <w:r w:rsidR="00F4756B">
        <w:rPr>
          <w:rFonts w:ascii="Arial" w:hAnsi="Arial"/>
          <w:b/>
        </w:rPr>
        <w:t>SVILUPPO DI COMPETENZE</w:t>
      </w:r>
      <w:r w:rsidR="00AD791F">
        <w:rPr>
          <w:rFonts w:ascii="Arial" w:hAnsi="Arial"/>
          <w:b/>
        </w:rPr>
        <w:t xml:space="preserve"> ATTRAVERSO LA PARTECIPAZIONE ALLE ATTIVITA’ </w:t>
      </w:r>
      <w:r w:rsidR="00774B47">
        <w:rPr>
          <w:rFonts w:ascii="Arial" w:hAnsi="Arial"/>
          <w:b/>
        </w:rPr>
        <w:t>CURRICOLARI ED EXTRACURRICOLARI</w:t>
      </w:r>
      <w:r>
        <w:rPr>
          <w:sz w:val="16"/>
        </w:rPr>
        <w:t xml:space="preserve"> (</w:t>
      </w:r>
      <w:r w:rsidR="00AD791F">
        <w:rPr>
          <w:sz w:val="16"/>
        </w:rPr>
        <w:t xml:space="preserve">10 </w:t>
      </w:r>
      <w:r>
        <w:rPr>
          <w:sz w:val="16"/>
        </w:rPr>
        <w:t>ORE)</w:t>
      </w:r>
    </w:p>
    <w:p w14:paraId="5D366BA5" w14:textId="77777777" w:rsidR="004846BD" w:rsidRPr="00966B1C" w:rsidRDefault="004846BD" w:rsidP="004846BD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L’azione prevede che lo studente</w:t>
      </w:r>
      <w:r w:rsidR="00D301DE">
        <w:rPr>
          <w:rFonts w:ascii="Arial" w:hAnsi="Arial"/>
          <w:b/>
          <w:i/>
          <w:color w:val="548DD4" w:themeColor="text2" w:themeTint="99"/>
          <w:sz w:val="20"/>
          <w:szCs w:val="20"/>
        </w:rPr>
        <w:t>,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affiancato e guidato </w:t>
      </w:r>
      <w:r w:rsidR="00AD791F">
        <w:rPr>
          <w:rFonts w:ascii="Arial" w:hAnsi="Arial"/>
          <w:b/>
          <w:i/>
          <w:color w:val="548DD4" w:themeColor="text2" w:themeTint="99"/>
          <w:sz w:val="20"/>
          <w:szCs w:val="20"/>
        </w:rPr>
        <w:t>dai docenti e dai compagni di classe</w:t>
      </w:r>
      <w:r w:rsidR="00D301DE">
        <w:rPr>
          <w:rFonts w:ascii="Arial" w:hAnsi="Arial"/>
          <w:b/>
          <w:i/>
          <w:color w:val="548DD4" w:themeColor="text2" w:themeTint="99"/>
          <w:sz w:val="20"/>
          <w:szCs w:val="20"/>
        </w:rPr>
        <w:t>,</w:t>
      </w:r>
      <w:r w:rsidR="00AD791F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a valle dei percorsi disciplinari svolga attività metacognitive al fine di comprendere quali potenzialità e talenti hanno evidenziato</w:t>
      </w:r>
      <w:r w:rsidR="00642FAB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r w:rsidR="00D301DE">
        <w:rPr>
          <w:rFonts w:ascii="Arial" w:hAnsi="Arial"/>
          <w:b/>
          <w:i/>
          <w:color w:val="548DD4" w:themeColor="text2" w:themeTint="99"/>
          <w:sz w:val="20"/>
          <w:szCs w:val="20"/>
        </w:rPr>
        <w:t>e suscitato in lui/lei</w:t>
      </w:r>
      <w:r w:rsidR="00AD791F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le diverse discipline</w:t>
      </w:r>
      <w:r w:rsidR="007A4E08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e/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195"/>
        <w:gridCol w:w="1584"/>
        <w:gridCol w:w="2367"/>
        <w:gridCol w:w="2225"/>
      </w:tblGrid>
      <w:tr w:rsidR="00BC7BF6" w:rsidRPr="00336AA5" w14:paraId="715858A2" w14:textId="77777777" w:rsidTr="00BC7BF6">
        <w:trPr>
          <w:trHeight w:val="769"/>
        </w:trPr>
        <w:tc>
          <w:tcPr>
            <w:tcW w:w="1110" w:type="pct"/>
          </w:tcPr>
          <w:p w14:paraId="0BCC72A2" w14:textId="77777777" w:rsidR="00BC7BF6" w:rsidRPr="00336AA5" w:rsidRDefault="00BC7BF6" w:rsidP="00774B47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3D567496" w14:textId="77777777" w:rsidR="00BC7BF6" w:rsidRDefault="00BC7BF6" w:rsidP="00774B47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38C38020" w14:textId="77777777" w:rsidR="00BC7BF6" w:rsidRPr="00336AA5" w:rsidRDefault="00BC7BF6" w:rsidP="00774B47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ATTIVITA’</w:t>
            </w:r>
          </w:p>
        </w:tc>
        <w:tc>
          <w:tcPr>
            <w:tcW w:w="1020" w:type="pct"/>
          </w:tcPr>
          <w:p w14:paraId="3F17191A" w14:textId="77777777" w:rsidR="00BC7BF6" w:rsidRPr="00336AA5" w:rsidRDefault="00BC7BF6" w:rsidP="00774B47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42ACD3D" w14:textId="77777777" w:rsidR="00BC7BF6" w:rsidRPr="00336AA5" w:rsidRDefault="00BC7BF6" w:rsidP="00774B47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</w:p>
        </w:tc>
        <w:tc>
          <w:tcPr>
            <w:tcW w:w="736" w:type="pct"/>
          </w:tcPr>
          <w:p w14:paraId="2910925A" w14:textId="77777777" w:rsidR="00BC7BF6" w:rsidRDefault="00BC7BF6" w:rsidP="00774B47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7BCB3D77" w14:textId="77777777" w:rsidR="00BC7BF6" w:rsidRDefault="00BC7BF6" w:rsidP="00DB4569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E03A2A">
              <w:rPr>
                <w:sz w:val="16"/>
                <w:szCs w:val="16"/>
              </w:rPr>
              <w:t>DATA e ORE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pct"/>
          </w:tcPr>
          <w:p w14:paraId="3F01F5F7" w14:textId="77777777" w:rsidR="00BC7BF6" w:rsidRDefault="00BC7BF6" w:rsidP="00774B47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4945E8C2" w14:textId="77777777" w:rsidR="00BC7BF6" w:rsidRPr="00336AA5" w:rsidRDefault="00BC7BF6" w:rsidP="00774B47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1034" w:type="pct"/>
          </w:tcPr>
          <w:p w14:paraId="19FF4720" w14:textId="77777777" w:rsidR="00BC7BF6" w:rsidRPr="00336AA5" w:rsidRDefault="00BC7BF6" w:rsidP="00774B47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AD791F">
              <w:rPr>
                <w:sz w:val="16"/>
                <w:szCs w:val="16"/>
              </w:rPr>
              <w:t>FIRMA ORIENTATORE</w:t>
            </w:r>
          </w:p>
        </w:tc>
      </w:tr>
      <w:tr w:rsidR="00BC7BF6" w:rsidRPr="00336AA5" w14:paraId="1B8F7DFA" w14:textId="77777777" w:rsidTr="00BC7BF6">
        <w:trPr>
          <w:trHeight w:val="921"/>
        </w:trPr>
        <w:tc>
          <w:tcPr>
            <w:tcW w:w="1110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9"/>
            </w:tblGrid>
            <w:tr w:rsidR="00BC7BF6" w14:paraId="5F9E2C13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654D4007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Esercitazione simulazione prove INVALSI (italiano)</w:t>
                  </w:r>
                </w:p>
              </w:tc>
            </w:tr>
            <w:tr w:rsidR="00BC7BF6" w14:paraId="755C7982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520DC572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Esercitazione simulazione prove INVALSI (matematica)</w:t>
                  </w:r>
                </w:p>
              </w:tc>
            </w:tr>
            <w:tr w:rsidR="00BC7BF6" w:rsidRPr="00D5399B" w14:paraId="76E302BF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77AE5AEC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concerti</w:t>
                  </w:r>
                  <w:r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come protagonista o fruitore</w:t>
                  </w:r>
                </w:p>
              </w:tc>
            </w:tr>
            <w:tr w:rsidR="00BC7BF6" w:rsidRPr="00D5399B" w14:paraId="148A5381" w14:textId="77777777" w:rsidTr="000F2EB0">
              <w:trPr>
                <w:trHeight w:val="328"/>
              </w:trPr>
              <w:tc>
                <w:tcPr>
                  <w:tcW w:w="2985" w:type="pct"/>
                </w:tcPr>
                <w:p w14:paraId="7DED52B1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ad eventi</w:t>
                  </w:r>
                  <w:r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come organizzatore o fruitore</w:t>
                  </w:r>
                </w:p>
              </w:tc>
            </w:tr>
            <w:tr w:rsidR="00BC7BF6" w:rsidRPr="00D5399B" w14:paraId="641F6AA8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19B23171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progetti di ampliamento dell’Offerta Formativa</w:t>
                  </w:r>
                </w:p>
              </w:tc>
            </w:tr>
            <w:tr w:rsidR="00BC7BF6" w:rsidRPr="00D5399B" w14:paraId="00B1E5FB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244B881F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certificazioni linguistiche</w:t>
                  </w:r>
                </w:p>
              </w:tc>
            </w:tr>
            <w:tr w:rsidR="00BC7BF6" w:rsidRPr="00D5399B" w14:paraId="3166FDEE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43D0840F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Formazione digitale</w:t>
                  </w:r>
                </w:p>
              </w:tc>
            </w:tr>
            <w:tr w:rsidR="00BC7BF6" w:rsidRPr="00D5399B" w14:paraId="44189E9A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57286788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concorsi</w:t>
                  </w:r>
                  <w:r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e gare</w:t>
                  </w:r>
                </w:p>
              </w:tc>
            </w:tr>
            <w:tr w:rsidR="00BC7BF6" w14:paraId="53DE667D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7F895DBF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competizioni sportive</w:t>
                  </w:r>
                </w:p>
              </w:tc>
            </w:tr>
          </w:tbl>
          <w:p w14:paraId="160EBE3A" w14:textId="77777777" w:rsidR="00BC7BF6" w:rsidRPr="00496F4F" w:rsidRDefault="00BC7BF6" w:rsidP="00774B47">
            <w:pPr>
              <w:pStyle w:val="TableParagraph"/>
              <w:tabs>
                <w:tab w:val="left" w:pos="368"/>
              </w:tabs>
              <w:spacing w:before="79"/>
              <w:ind w:left="368"/>
              <w:rPr>
                <w:sz w:val="16"/>
                <w:szCs w:val="16"/>
              </w:rPr>
            </w:pPr>
          </w:p>
        </w:tc>
        <w:tc>
          <w:tcPr>
            <w:tcW w:w="1020" w:type="pct"/>
          </w:tcPr>
          <w:p w14:paraId="4EA4715D" w14:textId="77777777" w:rsidR="00BC7BF6" w:rsidRPr="00336AA5" w:rsidRDefault="00BC7BF6" w:rsidP="00774B4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Durante le attività extra-curricolari</w:t>
            </w:r>
          </w:p>
          <w:p w14:paraId="159DE2C4" w14:textId="77777777" w:rsidR="00BC7BF6" w:rsidRDefault="00BC7BF6" w:rsidP="00774B4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laboratori extra-curricolari</w:t>
            </w:r>
            <w:r>
              <w:rPr>
                <w:sz w:val="16"/>
                <w:szCs w:val="16"/>
              </w:rPr>
              <w:t xml:space="preserve"> strutturati</w:t>
            </w:r>
          </w:p>
          <w:p w14:paraId="651134D8" w14:textId="77777777" w:rsidR="00BC7BF6" w:rsidRPr="00336AA5" w:rsidRDefault="00BC7BF6" w:rsidP="00774B4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esperienze extracurricolari</w:t>
            </w:r>
          </w:p>
        </w:tc>
        <w:tc>
          <w:tcPr>
            <w:tcW w:w="736" w:type="pct"/>
          </w:tcPr>
          <w:p w14:paraId="602532C9" w14:textId="77777777" w:rsidR="00BC7BF6" w:rsidRPr="00336AA5" w:rsidRDefault="00BC7BF6" w:rsidP="00774B47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1100" w:type="pct"/>
          </w:tcPr>
          <w:p w14:paraId="0E1A2D94" w14:textId="77777777" w:rsidR="00BC7BF6" w:rsidRPr="00336AA5" w:rsidRDefault="00BC7BF6" w:rsidP="00774B47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1034" w:type="pct"/>
          </w:tcPr>
          <w:p w14:paraId="1D53311A" w14:textId="77777777" w:rsidR="00BC7BF6" w:rsidRPr="00336AA5" w:rsidRDefault="00BC7BF6" w:rsidP="00774B4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C7BF6" w:rsidRPr="00336AA5" w14:paraId="21D7E5CF" w14:textId="77777777" w:rsidTr="00BC7BF6">
        <w:trPr>
          <w:trHeight w:val="918"/>
        </w:trPr>
        <w:tc>
          <w:tcPr>
            <w:tcW w:w="1110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69"/>
            </w:tblGrid>
            <w:tr w:rsidR="00BC7BF6" w14:paraId="45099613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6AE096E4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Esercitazione simulazione prove INVALSI (italiano)</w:t>
                  </w:r>
                </w:p>
              </w:tc>
            </w:tr>
            <w:tr w:rsidR="00BC7BF6" w14:paraId="759C458E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1BCF2A73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Esercitazione simulazione prove INVALSI (matematica)</w:t>
                  </w:r>
                </w:p>
              </w:tc>
            </w:tr>
            <w:tr w:rsidR="00BC7BF6" w:rsidRPr="00D5399B" w14:paraId="3EDD4E5B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0725593E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Partecipazione a concerti</w:t>
                  </w:r>
                  <w:r>
                    <w:rPr>
                      <w:sz w:val="16"/>
                      <w:szCs w:val="16"/>
                    </w:rPr>
                    <w:t xml:space="preserve"> come interprete o fruitore</w:t>
                  </w:r>
                </w:p>
              </w:tc>
            </w:tr>
            <w:tr w:rsidR="00BC7BF6" w:rsidRPr="00D5399B" w14:paraId="4FD412A7" w14:textId="77777777" w:rsidTr="000F2EB0">
              <w:trPr>
                <w:trHeight w:val="328"/>
              </w:trPr>
              <w:tc>
                <w:tcPr>
                  <w:tcW w:w="2985" w:type="pct"/>
                </w:tcPr>
                <w:p w14:paraId="4B13C0B1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Partecipazione ad eventi</w:t>
                  </w:r>
                  <w:r>
                    <w:rPr>
                      <w:sz w:val="16"/>
                      <w:szCs w:val="16"/>
                    </w:rPr>
                    <w:t xml:space="preserve"> come organizzatore o fruitore</w:t>
                  </w:r>
                </w:p>
              </w:tc>
            </w:tr>
            <w:tr w:rsidR="00BC7BF6" w:rsidRPr="00D5399B" w14:paraId="4475E8D2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15DC6E08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Partecipazione a progetti di ampliamento dell’Offerta Formativa</w:t>
                  </w:r>
                </w:p>
              </w:tc>
            </w:tr>
            <w:tr w:rsidR="00BC7BF6" w:rsidRPr="00D5399B" w14:paraId="72D999AB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7A7197CD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Partecipazione a certificazioni linguistiche</w:t>
                  </w:r>
                </w:p>
              </w:tc>
            </w:tr>
            <w:tr w:rsidR="00BC7BF6" w:rsidRPr="00D5399B" w14:paraId="29C72FE8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20E91B40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Formazione digitale</w:t>
                  </w:r>
                </w:p>
              </w:tc>
            </w:tr>
            <w:tr w:rsidR="00BC7BF6" w:rsidRPr="00D5399B" w14:paraId="7656818C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59859FF6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t>Partecipazione a concorsi</w:t>
                  </w:r>
                  <w:r>
                    <w:rPr>
                      <w:sz w:val="16"/>
                      <w:szCs w:val="16"/>
                    </w:rPr>
                    <w:t xml:space="preserve"> e </w:t>
                  </w:r>
                  <w:r>
                    <w:rPr>
                      <w:sz w:val="16"/>
                      <w:szCs w:val="16"/>
                    </w:rPr>
                    <w:lastRenderedPageBreak/>
                    <w:t>gara</w:t>
                  </w:r>
                </w:p>
              </w:tc>
            </w:tr>
            <w:tr w:rsidR="00BC7BF6" w14:paraId="05732AC7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6FB4C840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sz w:val="16"/>
                      <w:szCs w:val="16"/>
                    </w:rPr>
                  </w:pPr>
                  <w:r w:rsidRPr="00F4756B">
                    <w:rPr>
                      <w:sz w:val="16"/>
                      <w:szCs w:val="16"/>
                    </w:rPr>
                    <w:lastRenderedPageBreak/>
                    <w:t>Partecipazione a competizioni sportive</w:t>
                  </w:r>
                </w:p>
              </w:tc>
            </w:tr>
          </w:tbl>
          <w:p w14:paraId="2E3CBA95" w14:textId="77777777" w:rsidR="00BC7BF6" w:rsidRPr="00496F4F" w:rsidRDefault="00BC7BF6" w:rsidP="00774B47">
            <w:pPr>
              <w:pStyle w:val="TableParagraph"/>
              <w:tabs>
                <w:tab w:val="left" w:pos="368"/>
              </w:tabs>
              <w:spacing w:before="79"/>
              <w:ind w:left="368"/>
              <w:rPr>
                <w:sz w:val="16"/>
                <w:szCs w:val="16"/>
              </w:rPr>
            </w:pPr>
          </w:p>
        </w:tc>
        <w:tc>
          <w:tcPr>
            <w:tcW w:w="1020" w:type="pct"/>
          </w:tcPr>
          <w:p w14:paraId="6ACEB8FF" w14:textId="77777777" w:rsidR="00BC7BF6" w:rsidRPr="00336AA5" w:rsidRDefault="00BC7BF6" w:rsidP="00774B47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179C0ACC" w14:textId="77777777" w:rsidR="00BC7BF6" w:rsidRPr="00336AA5" w:rsidRDefault="00BC7BF6" w:rsidP="00DB4569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Durante le attività extra-curricolari</w:t>
            </w:r>
          </w:p>
          <w:p w14:paraId="5856E6D6" w14:textId="77777777" w:rsidR="00BC7BF6" w:rsidRDefault="00BC7BF6" w:rsidP="00DB4569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Nell’ambito di laboratori extra-curricolari</w:t>
            </w:r>
            <w:r>
              <w:rPr>
                <w:sz w:val="16"/>
                <w:szCs w:val="16"/>
              </w:rPr>
              <w:t xml:space="preserve"> strutturati</w:t>
            </w:r>
          </w:p>
          <w:p w14:paraId="18E27876" w14:textId="77777777" w:rsidR="00BC7BF6" w:rsidRPr="00DB4569" w:rsidRDefault="00BC7BF6" w:rsidP="00DB4569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 w:rsidRPr="00DB4569">
              <w:rPr>
                <w:color w:val="1F2023"/>
                <w:spacing w:val="-2"/>
                <w:sz w:val="16"/>
                <w:szCs w:val="16"/>
              </w:rPr>
              <w:t>Nell’ambito di esperienze extracurricolari</w:t>
            </w:r>
          </w:p>
        </w:tc>
        <w:tc>
          <w:tcPr>
            <w:tcW w:w="736" w:type="pct"/>
          </w:tcPr>
          <w:p w14:paraId="4333FCBE" w14:textId="77777777" w:rsidR="00BC7BF6" w:rsidRPr="00336AA5" w:rsidRDefault="00BC7BF6" w:rsidP="00774B47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1100" w:type="pct"/>
          </w:tcPr>
          <w:p w14:paraId="3C73CF81" w14:textId="77777777" w:rsidR="00BC7BF6" w:rsidRPr="00336AA5" w:rsidRDefault="00BC7BF6" w:rsidP="00774B47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1034" w:type="pct"/>
          </w:tcPr>
          <w:p w14:paraId="41EC5078" w14:textId="77777777" w:rsidR="00BC7BF6" w:rsidRPr="00336AA5" w:rsidRDefault="00BC7BF6" w:rsidP="00774B4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72980459" w14:textId="77777777" w:rsidR="00965F72" w:rsidRDefault="00774B47" w:rsidP="00965F72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</w:t>
      </w:r>
      <w:r w:rsidR="00D301DE">
        <w:rPr>
          <w:rFonts w:ascii="Arial" w:hAnsi="Arial"/>
          <w:b/>
        </w:rPr>
        <w:t xml:space="preserve"> DI </w:t>
      </w:r>
      <w:r w:rsidR="00F4756B">
        <w:rPr>
          <w:rFonts w:ascii="Arial" w:hAnsi="Arial"/>
          <w:b/>
        </w:rPr>
        <w:t xml:space="preserve">COMING OUT </w:t>
      </w:r>
      <w:r w:rsidR="00D301DE">
        <w:rPr>
          <w:rFonts w:ascii="Arial" w:hAnsi="Arial"/>
          <w:b/>
        </w:rPr>
        <w:t xml:space="preserve">DELLE COMPETENZE E DEI TALENTI </w:t>
      </w:r>
      <w:r>
        <w:rPr>
          <w:rFonts w:ascii="Arial" w:hAnsi="Arial"/>
          <w:b/>
        </w:rPr>
        <w:t>EMERSI</w:t>
      </w:r>
      <w:r w:rsidR="00642FAB">
        <w:rPr>
          <w:rFonts w:ascii="Arial" w:hAnsi="Arial"/>
          <w:b/>
        </w:rPr>
        <w:t xml:space="preserve"> </w:t>
      </w:r>
      <w:r w:rsidR="00965F72">
        <w:rPr>
          <w:sz w:val="16"/>
        </w:rPr>
        <w:t>(5 ORE)</w:t>
      </w:r>
    </w:p>
    <w:p w14:paraId="4CEBB57B" w14:textId="77777777" w:rsidR="00965F72" w:rsidRPr="00966B1C" w:rsidRDefault="00965F72" w:rsidP="00965F72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che lo studente, </w:t>
      </w:r>
      <w:r w:rsidR="00D301DE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realizzi opere/testi/manufatti attraverso i quali esprimere i propri talenti e le proprie </w:t>
      </w:r>
      <w:proofErr w:type="gramStart"/>
      <w:r w:rsidR="00D301DE">
        <w:rPr>
          <w:rFonts w:ascii="Arial" w:hAnsi="Arial"/>
          <w:b/>
          <w:i/>
          <w:color w:val="548DD4" w:themeColor="text2" w:themeTint="99"/>
          <w:sz w:val="20"/>
          <w:szCs w:val="20"/>
        </w:rPr>
        <w:t>competenze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]</w:t>
      </w:r>
      <w:proofErr w:type="gramEnd"/>
    </w:p>
    <w:p w14:paraId="099DFFEF" w14:textId="77777777" w:rsidR="009E53C2" w:rsidRDefault="009E53C2" w:rsidP="00496F4F">
      <w:pPr>
        <w:pStyle w:val="Corpotesto"/>
        <w:tabs>
          <w:tab w:val="left" w:pos="2535"/>
        </w:tabs>
        <w:spacing w:before="57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4"/>
        <w:gridCol w:w="2100"/>
        <w:gridCol w:w="1562"/>
        <w:gridCol w:w="1562"/>
        <w:gridCol w:w="1681"/>
        <w:gridCol w:w="1581"/>
      </w:tblGrid>
      <w:tr w:rsidR="00BC7BF6" w:rsidRPr="00336AA5" w14:paraId="0E0ACAFD" w14:textId="77777777" w:rsidTr="00BC7BF6">
        <w:trPr>
          <w:trHeight w:val="769"/>
        </w:trPr>
        <w:tc>
          <w:tcPr>
            <w:tcW w:w="1057" w:type="pct"/>
          </w:tcPr>
          <w:p w14:paraId="0D703BE9" w14:textId="77777777" w:rsidR="00BC7BF6" w:rsidRPr="00336AA5" w:rsidRDefault="00BC7BF6" w:rsidP="002450B0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25B70315" w14:textId="77777777" w:rsidR="00BC7BF6" w:rsidRDefault="00BC7BF6" w:rsidP="002450B0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78FE0143" w14:textId="77777777" w:rsidR="00BC7BF6" w:rsidRPr="00336AA5" w:rsidRDefault="00BC7BF6" w:rsidP="002450B0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ATTIVITA’ </w:t>
            </w:r>
          </w:p>
        </w:tc>
        <w:tc>
          <w:tcPr>
            <w:tcW w:w="976" w:type="pct"/>
          </w:tcPr>
          <w:p w14:paraId="43834FDD" w14:textId="77777777" w:rsidR="00BC7BF6" w:rsidRPr="00336AA5" w:rsidRDefault="00BC7BF6" w:rsidP="002450B0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1F9BBA1D" w14:textId="77777777" w:rsidR="00BC7BF6" w:rsidRPr="00336AA5" w:rsidRDefault="00BC7BF6" w:rsidP="002450B0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                 DESCRIZIONE</w:t>
            </w:r>
          </w:p>
        </w:tc>
        <w:tc>
          <w:tcPr>
            <w:tcW w:w="726" w:type="pct"/>
          </w:tcPr>
          <w:p w14:paraId="343FA26F" w14:textId="77777777" w:rsidR="00BC7BF6" w:rsidRDefault="00BC7BF6" w:rsidP="00BC7BF6">
            <w:pPr>
              <w:pStyle w:val="TableParagraph"/>
              <w:spacing w:before="40"/>
              <w:ind w:left="175" w:right="162" w:hanging="1"/>
              <w:rPr>
                <w:sz w:val="16"/>
                <w:szCs w:val="16"/>
              </w:rPr>
            </w:pPr>
          </w:p>
          <w:p w14:paraId="08474323" w14:textId="77777777" w:rsidR="00BC7BF6" w:rsidRDefault="00BC7BF6" w:rsidP="00BC7BF6">
            <w:pPr>
              <w:pStyle w:val="TableParagraph"/>
              <w:spacing w:before="40"/>
              <w:ind w:left="175" w:right="162"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COMPETENZE E TALENTI MATURATE</w:t>
            </w:r>
          </w:p>
        </w:tc>
        <w:tc>
          <w:tcPr>
            <w:tcW w:w="726" w:type="pct"/>
          </w:tcPr>
          <w:p w14:paraId="30E73BC8" w14:textId="77777777" w:rsidR="00BC7BF6" w:rsidRDefault="00BC7BF6" w:rsidP="002450B0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31ED25A0" w14:textId="77777777" w:rsidR="00BC7BF6" w:rsidRDefault="00BC7BF6" w:rsidP="002450B0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E03A2A">
              <w:rPr>
                <w:sz w:val="16"/>
                <w:szCs w:val="16"/>
              </w:rPr>
              <w:t>DATA e ORE</w:t>
            </w:r>
            <w:r>
              <w:rPr>
                <w:sz w:val="16"/>
                <w:szCs w:val="16"/>
              </w:rPr>
              <w:t xml:space="preserve"> DEL PERCORSO CREATIVO</w:t>
            </w:r>
          </w:p>
        </w:tc>
        <w:tc>
          <w:tcPr>
            <w:tcW w:w="781" w:type="pct"/>
          </w:tcPr>
          <w:p w14:paraId="71C926EA" w14:textId="77777777" w:rsidR="00BC7BF6" w:rsidRDefault="00BC7BF6" w:rsidP="002450B0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4CE6DD43" w14:textId="77777777" w:rsidR="00BC7BF6" w:rsidRPr="00336AA5" w:rsidRDefault="00BC7BF6" w:rsidP="002450B0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735" w:type="pct"/>
          </w:tcPr>
          <w:p w14:paraId="4FC32FBA" w14:textId="77777777" w:rsidR="00BC7BF6" w:rsidRPr="00336AA5" w:rsidRDefault="00BC7BF6" w:rsidP="002450B0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AD791F">
              <w:rPr>
                <w:sz w:val="16"/>
                <w:szCs w:val="16"/>
              </w:rPr>
              <w:t>FIRMA ORIENTATORE</w:t>
            </w:r>
          </w:p>
        </w:tc>
      </w:tr>
      <w:tr w:rsidR="00BC7BF6" w:rsidRPr="00336AA5" w14:paraId="27DB4B14" w14:textId="77777777" w:rsidTr="00BC7BF6">
        <w:trPr>
          <w:trHeight w:val="921"/>
        </w:trPr>
        <w:tc>
          <w:tcPr>
            <w:tcW w:w="1057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254"/>
            </w:tblGrid>
            <w:tr w:rsidR="00BC7BF6" w:rsidRPr="00F4756B" w14:paraId="3555B465" w14:textId="77777777" w:rsidTr="003A2D2E">
              <w:trPr>
                <w:trHeight w:val="268"/>
              </w:trPr>
              <w:tc>
                <w:tcPr>
                  <w:tcW w:w="2985" w:type="pct"/>
                  <w:shd w:val="clear" w:color="auto" w:fill="FFFFFF" w:themeFill="background1"/>
                </w:tcPr>
                <w:p w14:paraId="4F1A0C46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Elaborazione di manufatti</w:t>
                  </w:r>
                </w:p>
              </w:tc>
            </w:tr>
            <w:tr w:rsidR="00BC7BF6" w:rsidRPr="00F4756B" w14:paraId="0B13736A" w14:textId="77777777" w:rsidTr="003A2D2E">
              <w:trPr>
                <w:trHeight w:val="324"/>
              </w:trPr>
              <w:tc>
                <w:tcPr>
                  <w:tcW w:w="2985" w:type="pct"/>
                  <w:shd w:val="clear" w:color="auto" w:fill="FFFFFF" w:themeFill="background1"/>
                </w:tcPr>
                <w:p w14:paraId="33F64DCD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Elaborazione di progetti</w:t>
                  </w:r>
                </w:p>
              </w:tc>
            </w:tr>
            <w:tr w:rsidR="00BC7BF6" w:rsidRPr="00F4756B" w14:paraId="0CF90B91" w14:textId="77777777" w:rsidTr="003A2D2E">
              <w:trPr>
                <w:trHeight w:val="428"/>
              </w:trPr>
              <w:tc>
                <w:tcPr>
                  <w:tcW w:w="2985" w:type="pct"/>
                  <w:shd w:val="clear" w:color="auto" w:fill="FFFFFF" w:themeFill="background1"/>
                </w:tcPr>
                <w:p w14:paraId="043F56FE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Elaborazione </w:t>
                  </w:r>
                  <w:r w:rsidRPr="00821424">
                    <w:rPr>
                      <w:b/>
                      <w:color w:val="1F2023"/>
                      <w:spacing w:val="-2"/>
                      <w:sz w:val="16"/>
                      <w:szCs w:val="16"/>
                    </w:rPr>
                    <w:t>di story-telling o testi multimediali</w:t>
                  </w:r>
                </w:p>
              </w:tc>
            </w:tr>
            <w:tr w:rsidR="00BC7BF6" w:rsidRPr="00F4756B" w14:paraId="57E9DC4D" w14:textId="77777777" w:rsidTr="003A2D2E">
              <w:trPr>
                <w:trHeight w:val="420"/>
              </w:trPr>
              <w:tc>
                <w:tcPr>
                  <w:tcW w:w="2985" w:type="pct"/>
                  <w:shd w:val="clear" w:color="auto" w:fill="FFFFFF" w:themeFill="background1"/>
                </w:tcPr>
                <w:p w14:paraId="493D837B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ricerche-azioni</w:t>
                  </w:r>
                </w:p>
              </w:tc>
            </w:tr>
            <w:tr w:rsidR="00BC7BF6" w:rsidRPr="00F4756B" w14:paraId="63A131C9" w14:textId="77777777" w:rsidTr="003A2D2E">
              <w:trPr>
                <w:trHeight w:val="398"/>
              </w:trPr>
              <w:tc>
                <w:tcPr>
                  <w:tcW w:w="2985" w:type="pct"/>
                  <w:shd w:val="clear" w:color="auto" w:fill="FFFFFF" w:themeFill="background1"/>
                </w:tcPr>
                <w:p w14:paraId="41B54EEA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Simulazioni d’azienda</w:t>
                  </w:r>
                </w:p>
              </w:tc>
            </w:tr>
            <w:tr w:rsidR="00BC7BF6" w:rsidRPr="00F4756B" w14:paraId="25EE883B" w14:textId="77777777" w:rsidTr="003A2D2E">
              <w:trPr>
                <w:trHeight w:val="418"/>
              </w:trPr>
              <w:tc>
                <w:tcPr>
                  <w:tcW w:w="2985" w:type="pct"/>
                  <w:shd w:val="clear" w:color="auto" w:fill="FFFFFF" w:themeFill="background1"/>
                </w:tcPr>
                <w:p w14:paraId="39FFD080" w14:textId="77777777" w:rsidR="00BC7BF6" w:rsidRPr="00F4756B" w:rsidRDefault="00BC7BF6" w:rsidP="00F4756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 Simulazioni di impresa</w:t>
                  </w:r>
                </w:p>
              </w:tc>
            </w:tr>
          </w:tbl>
          <w:p w14:paraId="4AED0F15" w14:textId="77777777" w:rsidR="00BC7BF6" w:rsidRPr="00F4756B" w:rsidRDefault="00BC7BF6" w:rsidP="00F4756B">
            <w:pPr>
              <w:pStyle w:val="TableParagraph"/>
              <w:tabs>
                <w:tab w:val="left" w:pos="368"/>
              </w:tabs>
              <w:spacing w:before="79"/>
              <w:ind w:left="368"/>
              <w:rPr>
                <w:color w:val="1F2023"/>
                <w:spacing w:val="-2"/>
                <w:sz w:val="16"/>
                <w:szCs w:val="16"/>
              </w:rPr>
            </w:pPr>
          </w:p>
        </w:tc>
        <w:tc>
          <w:tcPr>
            <w:tcW w:w="976" w:type="pct"/>
          </w:tcPr>
          <w:p w14:paraId="036875B2" w14:textId="77777777" w:rsidR="00BC7BF6" w:rsidRPr="00F4756B" w:rsidRDefault="00BC7BF6" w:rsidP="00F4756B">
            <w:pPr>
              <w:pStyle w:val="TableParagraph"/>
              <w:tabs>
                <w:tab w:val="left" w:pos="368"/>
              </w:tabs>
              <w:spacing w:before="79"/>
              <w:ind w:left="368"/>
              <w:rPr>
                <w:color w:val="1F2023"/>
                <w:spacing w:val="-2"/>
                <w:sz w:val="16"/>
                <w:szCs w:val="16"/>
              </w:rPr>
            </w:pPr>
          </w:p>
        </w:tc>
        <w:tc>
          <w:tcPr>
            <w:tcW w:w="726" w:type="pct"/>
          </w:tcPr>
          <w:p w14:paraId="5977D1B4" w14:textId="77777777" w:rsidR="00BC7BF6" w:rsidRPr="00336AA5" w:rsidRDefault="00BC7BF6" w:rsidP="002450B0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726" w:type="pct"/>
          </w:tcPr>
          <w:p w14:paraId="64B4CE64" w14:textId="77777777" w:rsidR="00BC7BF6" w:rsidRPr="00336AA5" w:rsidRDefault="00BC7BF6" w:rsidP="002450B0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781" w:type="pct"/>
          </w:tcPr>
          <w:p w14:paraId="075EB0AB" w14:textId="77777777" w:rsidR="00BC7BF6" w:rsidRPr="00336AA5" w:rsidRDefault="00BC7BF6" w:rsidP="002450B0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735" w:type="pct"/>
          </w:tcPr>
          <w:p w14:paraId="56AC3788" w14:textId="77777777" w:rsidR="00BC7BF6" w:rsidRPr="00336AA5" w:rsidRDefault="00BC7BF6" w:rsidP="002450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2DBFC9C" w14:textId="77777777" w:rsidR="00D301DE" w:rsidRDefault="00D301DE" w:rsidP="00496F4F">
      <w:pPr>
        <w:pStyle w:val="Corpotesto"/>
        <w:tabs>
          <w:tab w:val="left" w:pos="2535"/>
        </w:tabs>
        <w:spacing w:before="57"/>
      </w:pPr>
    </w:p>
    <w:p w14:paraId="6C76A4F1" w14:textId="77777777" w:rsidR="00D301DE" w:rsidRDefault="00D301DE" w:rsidP="00496F4F">
      <w:pPr>
        <w:pStyle w:val="Corpotesto"/>
        <w:tabs>
          <w:tab w:val="left" w:pos="2535"/>
        </w:tabs>
        <w:spacing w:before="57"/>
      </w:pPr>
    </w:p>
    <w:p w14:paraId="1EA29B34" w14:textId="77777777" w:rsidR="009E53C2" w:rsidRDefault="005921CD">
      <w:pPr>
        <w:pStyle w:val="Titolo1"/>
        <w:numPr>
          <w:ilvl w:val="0"/>
          <w:numId w:val="3"/>
        </w:numPr>
        <w:tabs>
          <w:tab w:val="left" w:pos="364"/>
        </w:tabs>
        <w:ind w:left="364" w:hanging="244"/>
        <w:rPr>
          <w:rFonts w:ascii="Arial MT" w:hAnsi="Arial MT"/>
          <w:b w:val="0"/>
        </w:rPr>
      </w:pPr>
      <w:r>
        <w:t>EVENTUAL</w:t>
      </w:r>
      <w:r w:rsidR="008A4FFE">
        <w:t>I</w:t>
      </w:r>
      <w:r>
        <w:rPr>
          <w:spacing w:val="-11"/>
        </w:rPr>
        <w:t xml:space="preserve"> </w:t>
      </w:r>
      <w:r w:rsidR="008A4FFE">
        <w:t>PRECISAZIONI/NOTE RELATIVE AL PERCORSO ORIENTATIVO</w:t>
      </w:r>
    </w:p>
    <w:p w14:paraId="5F28D1DC" w14:textId="77777777" w:rsidR="009E53C2" w:rsidRDefault="005921CD">
      <w:pPr>
        <w:pStyle w:val="Corpotesto"/>
        <w:spacing w:before="17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00F00" wp14:editId="33CC32D7">
                <wp:simplePos x="0" y="0"/>
                <wp:positionH relativeFrom="page">
                  <wp:posOffset>457200</wp:posOffset>
                </wp:positionH>
                <wp:positionV relativeFrom="paragraph">
                  <wp:posOffset>270333</wp:posOffset>
                </wp:positionV>
                <wp:extent cx="6602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18CE" id="Graphic 2" o:spid="_x0000_s1026" style="position:absolute;margin-left:36pt;margin-top:21.3pt;width:51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" path="m,l6602696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C732A7" wp14:editId="63EF149F">
                <wp:simplePos x="0" y="0"/>
                <wp:positionH relativeFrom="page">
                  <wp:posOffset>457200</wp:posOffset>
                </wp:positionH>
                <wp:positionV relativeFrom="paragraph">
                  <wp:posOffset>546122</wp:posOffset>
                </wp:positionV>
                <wp:extent cx="6606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4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3BF59" id="Graphic 3" o:spid="_x0000_s1026" style="position:absolute;margin-left:36pt;margin-top:43pt;width:52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" path="m,l66064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C07D910" w14:textId="77777777" w:rsidR="009E53C2" w:rsidRDefault="009E53C2">
      <w:pPr>
        <w:pStyle w:val="Corpotesto"/>
        <w:spacing w:before="173"/>
        <w:rPr>
          <w:sz w:val="20"/>
        </w:rPr>
      </w:pPr>
    </w:p>
    <w:p w14:paraId="141F031F" w14:textId="77777777" w:rsidR="009E53C2" w:rsidRDefault="009E53C2">
      <w:pPr>
        <w:pStyle w:val="Corpotesto"/>
      </w:pPr>
    </w:p>
    <w:p w14:paraId="04C77A9B" w14:textId="77777777" w:rsidR="009E53C2" w:rsidRDefault="009E53C2">
      <w:pPr>
        <w:pStyle w:val="Corpotesto"/>
        <w:spacing w:before="110"/>
      </w:pPr>
    </w:p>
    <w:p w14:paraId="73B74494" w14:textId="77777777" w:rsidR="009E53C2" w:rsidRDefault="005921CD">
      <w:pPr>
        <w:pStyle w:val="Corpotesto"/>
        <w:tabs>
          <w:tab w:val="left" w:pos="3704"/>
        </w:tabs>
        <w:ind w:left="120"/>
      </w:pPr>
      <w:r>
        <w:t xml:space="preserve">Data </w:t>
      </w:r>
      <w:r w:rsidR="008A4FFE">
        <w:t>di conclusione del percorso________________________</w:t>
      </w:r>
      <w:r>
        <w:rPr>
          <w:u w:val="single"/>
        </w:rPr>
        <w:tab/>
      </w:r>
    </w:p>
    <w:p w14:paraId="58CECB6A" w14:textId="77777777" w:rsidR="009E53C2" w:rsidRDefault="005921CD" w:rsidP="00E03A2A">
      <w:pPr>
        <w:pStyle w:val="Corpotesto"/>
        <w:tabs>
          <w:tab w:val="left" w:pos="10584"/>
        </w:tabs>
        <w:spacing w:before="179"/>
        <w:rPr>
          <w:u w:val="single"/>
        </w:rPr>
      </w:pPr>
      <w:r>
        <w:t>Firma</w:t>
      </w:r>
      <w:r w:rsidR="008A4FFE">
        <w:t xml:space="preserve"> Studente/essa</w:t>
      </w:r>
      <w:r>
        <w:t xml:space="preserve"> </w:t>
      </w:r>
      <w:r>
        <w:rPr>
          <w:u w:val="single"/>
        </w:rPr>
        <w:tab/>
      </w:r>
    </w:p>
    <w:p w14:paraId="105E7FD9" w14:textId="77777777" w:rsidR="008A4FFE" w:rsidRDefault="008A4FFE" w:rsidP="00E03A2A">
      <w:pPr>
        <w:pStyle w:val="Corpotesto"/>
        <w:tabs>
          <w:tab w:val="left" w:pos="10584"/>
        </w:tabs>
        <w:spacing w:before="179"/>
      </w:pPr>
      <w:r>
        <w:t xml:space="preserve">Firma Docente </w:t>
      </w:r>
      <w:r w:rsidR="00E03A2A">
        <w:t>Orientatore/Coordinatore</w:t>
      </w:r>
      <w:r>
        <w:t xml:space="preserve"> </w:t>
      </w:r>
      <w:r>
        <w:rPr>
          <w:u w:val="single"/>
        </w:rPr>
        <w:tab/>
      </w:r>
    </w:p>
    <w:p w14:paraId="145B4F3F" w14:textId="77777777" w:rsidR="005921CD" w:rsidRDefault="005921CD" w:rsidP="005921CD">
      <w:pPr>
        <w:pStyle w:val="Corpotesto"/>
        <w:tabs>
          <w:tab w:val="left" w:pos="10584"/>
        </w:tabs>
        <w:spacing w:before="179"/>
        <w:jc w:val="both"/>
      </w:pPr>
    </w:p>
    <w:sectPr w:rsidR="005921CD">
      <w:footerReference w:type="default" r:id="rId13"/>
      <w:type w:val="continuous"/>
      <w:pgSz w:w="11910" w:h="16840"/>
      <w:pgMar w:top="700" w:right="540" w:bottom="280" w:left="600" w:header="720" w:footer="720" w:gutter="0"/>
      <w:pgBorders w:offsetFrom="page">
        <w:top w:val="single" w:sz="8" w:space="23" w:color="000000"/>
        <w:left w:val="single" w:sz="8" w:space="23" w:color="000000"/>
        <w:bottom w:val="single" w:sz="8" w:space="22" w:color="000000"/>
        <w:right w:val="single" w:sz="8" w:space="22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03CC" w14:textId="77777777" w:rsidR="008A4FFE" w:rsidRDefault="008A4FFE" w:rsidP="008A4FFE">
      <w:r>
        <w:separator/>
      </w:r>
    </w:p>
  </w:endnote>
  <w:endnote w:type="continuationSeparator" w:id="0">
    <w:p w14:paraId="366D3EE4" w14:textId="77777777" w:rsidR="008A4FFE" w:rsidRDefault="008A4FFE" w:rsidP="008A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AFBB" w14:textId="77777777" w:rsidR="008A4FFE" w:rsidRDefault="008A4FFE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BC7BF6"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14:paraId="2DEF53C1" w14:textId="77777777" w:rsidR="008A4FFE" w:rsidRDefault="008A4F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9E2F" w14:textId="77777777" w:rsidR="008A4FFE" w:rsidRDefault="008A4FFE" w:rsidP="008A4FFE">
      <w:r>
        <w:separator/>
      </w:r>
    </w:p>
  </w:footnote>
  <w:footnote w:type="continuationSeparator" w:id="0">
    <w:p w14:paraId="23C7C3A6" w14:textId="77777777" w:rsidR="008A4FFE" w:rsidRDefault="008A4FFE" w:rsidP="008A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2EDC"/>
    <w:multiLevelType w:val="hybridMultilevel"/>
    <w:tmpl w:val="CFF482D6"/>
    <w:lvl w:ilvl="0" w:tplc="A6D264AE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2429F"/>
    <w:multiLevelType w:val="hybridMultilevel"/>
    <w:tmpl w:val="34EEF724"/>
    <w:lvl w:ilvl="0" w:tplc="B40A85BA">
      <w:numFmt w:val="bullet"/>
      <w:lvlText w:val="☐"/>
      <w:lvlJc w:val="left"/>
      <w:pPr>
        <w:ind w:left="17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99"/>
        <w:sz w:val="20"/>
        <w:szCs w:val="20"/>
        <w:lang w:val="it-IT" w:eastAsia="en-US" w:bidi="ar-SA"/>
      </w:rPr>
    </w:lvl>
    <w:lvl w:ilvl="1" w:tplc="9C784E6A">
      <w:numFmt w:val="bullet"/>
      <w:lvlText w:val="•"/>
      <w:lvlJc w:val="left"/>
      <w:pPr>
        <w:ind w:left="317" w:hanging="226"/>
      </w:pPr>
      <w:rPr>
        <w:rFonts w:hint="default"/>
        <w:lang w:val="it-IT" w:eastAsia="en-US" w:bidi="ar-SA"/>
      </w:rPr>
    </w:lvl>
    <w:lvl w:ilvl="2" w:tplc="BB3214C4">
      <w:numFmt w:val="bullet"/>
      <w:lvlText w:val="•"/>
      <w:lvlJc w:val="left"/>
      <w:pPr>
        <w:ind w:left="454" w:hanging="226"/>
      </w:pPr>
      <w:rPr>
        <w:rFonts w:hint="default"/>
        <w:lang w:val="it-IT" w:eastAsia="en-US" w:bidi="ar-SA"/>
      </w:rPr>
    </w:lvl>
    <w:lvl w:ilvl="3" w:tplc="26364B80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C74667DC">
      <w:numFmt w:val="bullet"/>
      <w:lvlText w:val="•"/>
      <w:lvlJc w:val="left"/>
      <w:pPr>
        <w:ind w:left="728" w:hanging="226"/>
      </w:pPr>
      <w:rPr>
        <w:rFonts w:hint="default"/>
        <w:lang w:val="it-IT" w:eastAsia="en-US" w:bidi="ar-SA"/>
      </w:rPr>
    </w:lvl>
    <w:lvl w:ilvl="5" w:tplc="D08C0D4A">
      <w:numFmt w:val="bullet"/>
      <w:lvlText w:val="•"/>
      <w:lvlJc w:val="left"/>
      <w:pPr>
        <w:ind w:left="865" w:hanging="226"/>
      </w:pPr>
      <w:rPr>
        <w:rFonts w:hint="default"/>
        <w:lang w:val="it-IT" w:eastAsia="en-US" w:bidi="ar-SA"/>
      </w:rPr>
    </w:lvl>
    <w:lvl w:ilvl="6" w:tplc="2288046A">
      <w:numFmt w:val="bullet"/>
      <w:lvlText w:val="•"/>
      <w:lvlJc w:val="left"/>
      <w:pPr>
        <w:ind w:left="1002" w:hanging="226"/>
      </w:pPr>
      <w:rPr>
        <w:rFonts w:hint="default"/>
        <w:lang w:val="it-IT" w:eastAsia="en-US" w:bidi="ar-SA"/>
      </w:rPr>
    </w:lvl>
    <w:lvl w:ilvl="7" w:tplc="A1C0D718">
      <w:numFmt w:val="bullet"/>
      <w:lvlText w:val="•"/>
      <w:lvlJc w:val="left"/>
      <w:pPr>
        <w:ind w:left="1139" w:hanging="226"/>
      </w:pPr>
      <w:rPr>
        <w:rFonts w:hint="default"/>
        <w:lang w:val="it-IT" w:eastAsia="en-US" w:bidi="ar-SA"/>
      </w:rPr>
    </w:lvl>
    <w:lvl w:ilvl="8" w:tplc="629A34EA">
      <w:numFmt w:val="bullet"/>
      <w:lvlText w:val="•"/>
      <w:lvlJc w:val="left"/>
      <w:pPr>
        <w:ind w:left="1276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38525A6B"/>
    <w:multiLevelType w:val="hybridMultilevel"/>
    <w:tmpl w:val="FC4A6458"/>
    <w:lvl w:ilvl="0" w:tplc="F5D692D0">
      <w:numFmt w:val="bullet"/>
      <w:lvlText w:val="☐"/>
      <w:lvlJc w:val="left"/>
      <w:pPr>
        <w:ind w:left="17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99"/>
        <w:sz w:val="20"/>
        <w:szCs w:val="20"/>
        <w:lang w:val="it-IT" w:eastAsia="en-US" w:bidi="ar-SA"/>
      </w:rPr>
    </w:lvl>
    <w:lvl w:ilvl="1" w:tplc="98848336">
      <w:numFmt w:val="bullet"/>
      <w:lvlText w:val="•"/>
      <w:lvlJc w:val="left"/>
      <w:pPr>
        <w:ind w:left="317" w:hanging="226"/>
      </w:pPr>
      <w:rPr>
        <w:rFonts w:hint="default"/>
        <w:lang w:val="it-IT" w:eastAsia="en-US" w:bidi="ar-SA"/>
      </w:rPr>
    </w:lvl>
    <w:lvl w:ilvl="2" w:tplc="2CAE7A30">
      <w:numFmt w:val="bullet"/>
      <w:lvlText w:val="•"/>
      <w:lvlJc w:val="left"/>
      <w:pPr>
        <w:ind w:left="454" w:hanging="226"/>
      </w:pPr>
      <w:rPr>
        <w:rFonts w:hint="default"/>
        <w:lang w:val="it-IT" w:eastAsia="en-US" w:bidi="ar-SA"/>
      </w:rPr>
    </w:lvl>
    <w:lvl w:ilvl="3" w:tplc="089818F6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F9D64BF8">
      <w:numFmt w:val="bullet"/>
      <w:lvlText w:val="•"/>
      <w:lvlJc w:val="left"/>
      <w:pPr>
        <w:ind w:left="728" w:hanging="226"/>
      </w:pPr>
      <w:rPr>
        <w:rFonts w:hint="default"/>
        <w:lang w:val="it-IT" w:eastAsia="en-US" w:bidi="ar-SA"/>
      </w:rPr>
    </w:lvl>
    <w:lvl w:ilvl="5" w:tplc="E13C7888">
      <w:numFmt w:val="bullet"/>
      <w:lvlText w:val="•"/>
      <w:lvlJc w:val="left"/>
      <w:pPr>
        <w:ind w:left="865" w:hanging="226"/>
      </w:pPr>
      <w:rPr>
        <w:rFonts w:hint="default"/>
        <w:lang w:val="it-IT" w:eastAsia="en-US" w:bidi="ar-SA"/>
      </w:rPr>
    </w:lvl>
    <w:lvl w:ilvl="6" w:tplc="66FE9FFA">
      <w:numFmt w:val="bullet"/>
      <w:lvlText w:val="•"/>
      <w:lvlJc w:val="left"/>
      <w:pPr>
        <w:ind w:left="1002" w:hanging="226"/>
      </w:pPr>
      <w:rPr>
        <w:rFonts w:hint="default"/>
        <w:lang w:val="it-IT" w:eastAsia="en-US" w:bidi="ar-SA"/>
      </w:rPr>
    </w:lvl>
    <w:lvl w:ilvl="7" w:tplc="DAD0D6E8">
      <w:numFmt w:val="bullet"/>
      <w:lvlText w:val="•"/>
      <w:lvlJc w:val="left"/>
      <w:pPr>
        <w:ind w:left="1139" w:hanging="226"/>
      </w:pPr>
      <w:rPr>
        <w:rFonts w:hint="default"/>
        <w:lang w:val="it-IT" w:eastAsia="en-US" w:bidi="ar-SA"/>
      </w:rPr>
    </w:lvl>
    <w:lvl w:ilvl="8" w:tplc="1AC09E6E">
      <w:numFmt w:val="bullet"/>
      <w:lvlText w:val="•"/>
      <w:lvlJc w:val="left"/>
      <w:pPr>
        <w:ind w:left="1276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46131261"/>
    <w:multiLevelType w:val="hybridMultilevel"/>
    <w:tmpl w:val="A8E26790"/>
    <w:lvl w:ilvl="0" w:tplc="81D8B9E2">
      <w:numFmt w:val="bullet"/>
      <w:lvlText w:val="☐"/>
      <w:lvlJc w:val="left"/>
      <w:pPr>
        <w:ind w:left="2517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100"/>
        <w:sz w:val="21"/>
        <w:szCs w:val="21"/>
        <w:lang w:val="it-IT" w:eastAsia="en-US" w:bidi="ar-SA"/>
      </w:rPr>
    </w:lvl>
    <w:lvl w:ilvl="1" w:tplc="A52C30B8">
      <w:numFmt w:val="bullet"/>
      <w:lvlText w:val="•"/>
      <w:lvlJc w:val="left"/>
      <w:pPr>
        <w:ind w:left="1400" w:hanging="248"/>
      </w:pPr>
      <w:rPr>
        <w:rFonts w:hint="default"/>
        <w:lang w:val="it-IT" w:eastAsia="en-US" w:bidi="ar-SA"/>
      </w:rPr>
    </w:lvl>
    <w:lvl w:ilvl="2" w:tplc="86CA63C6">
      <w:numFmt w:val="bullet"/>
      <w:lvlText w:val="•"/>
      <w:lvlJc w:val="left"/>
      <w:pPr>
        <w:ind w:left="2441" w:hanging="248"/>
      </w:pPr>
      <w:rPr>
        <w:rFonts w:hint="default"/>
        <w:lang w:val="it-IT" w:eastAsia="en-US" w:bidi="ar-SA"/>
      </w:rPr>
    </w:lvl>
    <w:lvl w:ilvl="3" w:tplc="07C67954">
      <w:numFmt w:val="bullet"/>
      <w:lvlText w:val="•"/>
      <w:lvlJc w:val="left"/>
      <w:pPr>
        <w:ind w:left="3481" w:hanging="248"/>
      </w:pPr>
      <w:rPr>
        <w:rFonts w:hint="default"/>
        <w:lang w:val="it-IT" w:eastAsia="en-US" w:bidi="ar-SA"/>
      </w:rPr>
    </w:lvl>
    <w:lvl w:ilvl="4" w:tplc="EE32BB82">
      <w:numFmt w:val="bullet"/>
      <w:lvlText w:val="•"/>
      <w:lvlJc w:val="left"/>
      <w:pPr>
        <w:ind w:left="4522" w:hanging="248"/>
      </w:pPr>
      <w:rPr>
        <w:rFonts w:hint="default"/>
        <w:lang w:val="it-IT" w:eastAsia="en-US" w:bidi="ar-SA"/>
      </w:rPr>
    </w:lvl>
    <w:lvl w:ilvl="5" w:tplc="0EE4BBBE">
      <w:numFmt w:val="bullet"/>
      <w:lvlText w:val="•"/>
      <w:lvlJc w:val="left"/>
      <w:pPr>
        <w:ind w:left="5563" w:hanging="248"/>
      </w:pPr>
      <w:rPr>
        <w:rFonts w:hint="default"/>
        <w:lang w:val="it-IT" w:eastAsia="en-US" w:bidi="ar-SA"/>
      </w:rPr>
    </w:lvl>
    <w:lvl w:ilvl="6" w:tplc="ED12597E">
      <w:numFmt w:val="bullet"/>
      <w:lvlText w:val="•"/>
      <w:lvlJc w:val="left"/>
      <w:pPr>
        <w:ind w:left="6603" w:hanging="248"/>
      </w:pPr>
      <w:rPr>
        <w:rFonts w:hint="default"/>
        <w:lang w:val="it-IT" w:eastAsia="en-US" w:bidi="ar-SA"/>
      </w:rPr>
    </w:lvl>
    <w:lvl w:ilvl="7" w:tplc="8FB206B2">
      <w:numFmt w:val="bullet"/>
      <w:lvlText w:val="•"/>
      <w:lvlJc w:val="left"/>
      <w:pPr>
        <w:ind w:left="7644" w:hanging="248"/>
      </w:pPr>
      <w:rPr>
        <w:rFonts w:hint="default"/>
        <w:lang w:val="it-IT" w:eastAsia="en-US" w:bidi="ar-SA"/>
      </w:rPr>
    </w:lvl>
    <w:lvl w:ilvl="8" w:tplc="24064EA8">
      <w:numFmt w:val="bullet"/>
      <w:lvlText w:val="•"/>
      <w:lvlJc w:val="left"/>
      <w:pPr>
        <w:ind w:left="8685" w:hanging="248"/>
      </w:pPr>
      <w:rPr>
        <w:rFonts w:hint="default"/>
        <w:lang w:val="it-IT" w:eastAsia="en-US" w:bidi="ar-SA"/>
      </w:rPr>
    </w:lvl>
  </w:abstractNum>
  <w:num w:numId="1" w16cid:durableId="250823175">
    <w:abstractNumId w:val="1"/>
  </w:num>
  <w:num w:numId="2" w16cid:durableId="2022777337">
    <w:abstractNumId w:val="2"/>
  </w:num>
  <w:num w:numId="3" w16cid:durableId="2139642891">
    <w:abstractNumId w:val="3"/>
  </w:num>
  <w:num w:numId="4" w16cid:durableId="8279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C2"/>
    <w:rsid w:val="00002FF0"/>
    <w:rsid w:val="000C42C4"/>
    <w:rsid w:val="0015721B"/>
    <w:rsid w:val="00302331"/>
    <w:rsid w:val="00336AA5"/>
    <w:rsid w:val="003A2D2E"/>
    <w:rsid w:val="00443488"/>
    <w:rsid w:val="004651B3"/>
    <w:rsid w:val="004846BD"/>
    <w:rsid w:val="00496F4F"/>
    <w:rsid w:val="004C259B"/>
    <w:rsid w:val="005921CD"/>
    <w:rsid w:val="005F629C"/>
    <w:rsid w:val="00642FAB"/>
    <w:rsid w:val="00774B47"/>
    <w:rsid w:val="00785945"/>
    <w:rsid w:val="007A4E08"/>
    <w:rsid w:val="00821424"/>
    <w:rsid w:val="008A4FFE"/>
    <w:rsid w:val="00965F72"/>
    <w:rsid w:val="00966B1C"/>
    <w:rsid w:val="00990E14"/>
    <w:rsid w:val="009A15EB"/>
    <w:rsid w:val="009E53C2"/>
    <w:rsid w:val="00A31415"/>
    <w:rsid w:val="00A65C44"/>
    <w:rsid w:val="00A74B29"/>
    <w:rsid w:val="00AD791F"/>
    <w:rsid w:val="00AE77C4"/>
    <w:rsid w:val="00BC7BF6"/>
    <w:rsid w:val="00CA1441"/>
    <w:rsid w:val="00CF29A7"/>
    <w:rsid w:val="00D301DE"/>
    <w:rsid w:val="00DB4569"/>
    <w:rsid w:val="00E03A2A"/>
    <w:rsid w:val="00E573E7"/>
    <w:rsid w:val="00E61D2D"/>
    <w:rsid w:val="00EB54D0"/>
    <w:rsid w:val="00F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6196"/>
  <w15:docId w15:val="{9FE062B6-958A-4334-A144-91A8C945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301DE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" w:hanging="24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86"/>
      <w:ind w:right="5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4" w:hanging="2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F29A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4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FF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FFE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15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is103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7A64-B0B3-4DB7-93A2-54394AE5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2026-02-05T09:56:00Z</dcterms:created>
  <dcterms:modified xsi:type="dcterms:W3CDTF">2026-02-05T09:56:00Z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2023-11-09T00:00:00Z</vt:filetime>
  </property>
  <property fmtid="{D5CDD505-2E9C-101B-9397-08002B2CF9AE}" pid="5" name="Producer">
    <vt:lpwstr>RAD PDF 3.19.2.2 - https://www.radpdf.com</vt:lpwstr>
  </property>
  <property fmtid="{D5CDD505-2E9C-101B-9397-08002B2CF9AE}" pid="6" name="SourceModified">
    <vt:lpwstr>D:20210921083035</vt:lpwstr>
  </property>
</Properties>
</file>