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 DIRIGENTE SCOLASTICA 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DELL’I.S. LICEO –IPIA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hr6cpwvsvtb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“F. GRANDI” – SORRENTO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Il/La sottoscritto/a _______________________ nato/a a prov. _______il_____________ residente ________________ in Via____________________ n. cap. ___________ frequentante la classe _________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ammesso/a a sostenere gli Esami di Stato nella sessione unica dell’anno scolastico 2025/26 in qualità di candidato/a interno/a classe 5^ sezione _______________________________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ARTI FIGURATIVE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ARCHITETTURA E AMBIENTE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AUDIOVISIVO E MULTIMEDIALE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 DEL LIBRO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 DEL TESSUTO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MUSICALE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PROFESSIONALE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 alla presente: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Attestazione di versamento - tassa governativa di maturità di € 12,09 sul c.c. 1016 – Ufficio Entrate.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Diploma dell’Esame di Stato conclusivo del 1° ciclo di istruzione obbligatoria (in originale)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Sorrento,                                                                                                                  In fede</w:t>
      </w:r>
    </w:p>
    <w:p w:rsidR="00000000" w:rsidDel="00000000" w:rsidP="00000000" w:rsidRDefault="00000000" w:rsidRPr="00000000" w14:paraId="00000019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06" w:top="1440" w:left="992" w:right="111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171098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17109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34085C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4085C"/>
  </w:style>
  <w:style w:type="paragraph" w:styleId="Pidipagina">
    <w:name w:val="footer"/>
    <w:basedOn w:val="Normale"/>
    <w:link w:val="PidipaginaCarattere"/>
    <w:uiPriority w:val="99"/>
    <w:unhideWhenUsed w:val="1"/>
    <w:rsid w:val="0034085C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4085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grjb2UZoDaK+ESwz4NxJnkegCA==">CgMxLjAyDmguM2hyNmNwd3ZzdnRiMghoLmdqZGd4czgAciExbEU1WHRoT1NGN21ybHhEZ0dGWWVLWWpkRUF2N25LRkQ=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2022-11-17T08:22:00Z</dcterms:created>
  <dc:creator>Lella</dc:creator>
</cp:coreProperties>
</file>