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6C05" w14:textId="77777777" w:rsidR="00703FD1" w:rsidRDefault="00703F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28" w:type="dxa"/>
        <w:tblInd w:w="3928" w:type="dxa"/>
        <w:tblLayout w:type="fixed"/>
        <w:tblLook w:val="0000" w:firstRow="0" w:lastRow="0" w:firstColumn="0" w:lastColumn="0" w:noHBand="0" w:noVBand="0"/>
      </w:tblPr>
      <w:tblGrid>
        <w:gridCol w:w="5028"/>
      </w:tblGrid>
      <w:tr w:rsidR="00703FD1" w14:paraId="06BE0163" w14:textId="77777777">
        <w:tc>
          <w:tcPr>
            <w:tcW w:w="5028" w:type="dxa"/>
          </w:tcPr>
          <w:p w14:paraId="59FAD4AE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 Dirigente Scolastico</w:t>
            </w:r>
          </w:p>
        </w:tc>
      </w:tr>
      <w:tr w:rsidR="00703FD1" w14:paraId="5D96953E" w14:textId="77777777">
        <w:tc>
          <w:tcPr>
            <w:tcW w:w="5028" w:type="dxa"/>
          </w:tcPr>
          <w:p w14:paraId="4247F534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703FD1" w14:paraId="1279BBC1" w14:textId="77777777">
        <w:tc>
          <w:tcPr>
            <w:tcW w:w="5028" w:type="dxa"/>
          </w:tcPr>
          <w:p w14:paraId="74E8650E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Vico I Rota, 2</w:t>
            </w:r>
          </w:p>
        </w:tc>
      </w:tr>
      <w:tr w:rsidR="00703FD1" w14:paraId="0FA9A410" w14:textId="77777777">
        <w:tc>
          <w:tcPr>
            <w:tcW w:w="5028" w:type="dxa"/>
          </w:tcPr>
          <w:p w14:paraId="6324A3B8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Sorrento (NA)</w:t>
            </w:r>
          </w:p>
        </w:tc>
      </w:tr>
    </w:tbl>
    <w:p w14:paraId="7A07A19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1CF55BC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A18B72E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Oggetto: </w:t>
      </w:r>
      <w:r>
        <w:rPr>
          <w:color w:val="000000"/>
        </w:rPr>
        <w:tab/>
        <w:t xml:space="preserve">Proposta di candidatura per attività di </w:t>
      </w:r>
      <w:r>
        <w:rPr>
          <w:b/>
          <w:color w:val="000000"/>
        </w:rPr>
        <w:t>supporto amministrativo</w:t>
      </w:r>
      <w:r>
        <w:rPr>
          <w:color w:val="000000"/>
        </w:rPr>
        <w:t xml:space="preserve"> al progetto </w:t>
      </w:r>
      <w:r>
        <w:rPr>
          <w:b/>
          <w:color w:val="000000"/>
        </w:rPr>
        <w:t xml:space="preserve">“M.A.I.N - Musica Arte Interazione Natura” (10.1.1A-FSEPON-CA-2021-393) </w:t>
      </w:r>
      <w:r>
        <w:rPr>
          <w:color w:val="000000"/>
        </w:rPr>
        <w:t>del Programma Operativo Nazionale “Per la Scuola” 2014-2020 e del relativo Programma Operativo Complementare (POC) “Per la Scuola”, Asse I.</w:t>
      </w:r>
      <w:r>
        <w:rPr>
          <w:color w:val="000000"/>
        </w:rPr>
        <w:tab/>
      </w:r>
      <w:r>
        <w:rPr>
          <w:color w:val="000000"/>
        </w:rPr>
        <w:tab/>
      </w:r>
    </w:p>
    <w:p w14:paraId="01384E2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1B2454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____ sottoscritt__ ______________________</w:t>
      </w:r>
      <w:r>
        <w:rPr>
          <w:color w:val="000000"/>
        </w:rPr>
        <w:t xml:space="preserve">_____________________________________ nat___ a ________________________________________________ il _____________ e residente in ___________________________Provincia _____________________________, alla Via\piazza ____________________________________n.____  </w:t>
      </w:r>
      <w:r>
        <w:rPr>
          <w:color w:val="000000"/>
        </w:rPr>
        <w:t>Tel _____/____________</w:t>
      </w:r>
    </w:p>
    <w:p w14:paraId="744D958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e-mail __________________________________@ __________________________________</w:t>
      </w:r>
    </w:p>
    <w:p w14:paraId="5F6DB694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F022C8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PROPONE</w:t>
      </w:r>
    </w:p>
    <w:p w14:paraId="6171F11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3A908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propria candidatura per l’attività indicata in oggetto. </w:t>
      </w:r>
    </w:p>
    <w:p w14:paraId="40C6E24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E3C531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10A4E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A92B298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__________________________ Firma________________________________</w:t>
      </w:r>
    </w:p>
    <w:p w14:paraId="58DA3D0C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64C84E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65351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</w:t>
      </w:r>
      <w:r>
        <w:rPr>
          <w:color w:val="000000"/>
        </w:rPr>
        <w:t>ento europeo e del Consiglio, del 27 aprile 2016, relativo alla protezione delle persone fisiche con riguardo al trattamento dei dati personali, nonché alla libera circolazione di tali dati e che abroga la direttiva 95/46/CE)</w:t>
      </w:r>
    </w:p>
    <w:p w14:paraId="45B2D4FA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8A14CF1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________________________</w:t>
      </w:r>
      <w:r>
        <w:rPr>
          <w:color w:val="000000"/>
        </w:rPr>
        <w:t>__ Firma_________________________________</w:t>
      </w:r>
    </w:p>
    <w:p w14:paraId="5F11A4C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2EB1712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FE0F0E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386557D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38A5D2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E24523E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27413C0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A26971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7E841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19DB461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A1DC129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Informativa sul trattamento dei dati personali</w:t>
      </w:r>
    </w:p>
    <w:p w14:paraId="2288062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760F237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L’“</w:t>
      </w:r>
      <w:r>
        <w:rPr>
          <w:b/>
          <w:color w:val="000000"/>
          <w:sz w:val="22"/>
          <w:szCs w:val="22"/>
        </w:rPr>
        <w:t>Istituto Superiore Liceo Artistico, Musicale e Coreutico, IPIA  “FRANCESCO GRANDI</w:t>
      </w:r>
      <w:r>
        <w:rPr>
          <w:color w:val="000000"/>
          <w:sz w:val="22"/>
          <w:szCs w:val="22"/>
        </w:rPr>
        <w:t>”, in qualità di titolare del trattamento, informa che tutti i dati personali che Vi riguardano saranno trattati in osservanza dei presupposti e dei limiti stabiliti dal Regol</w:t>
      </w:r>
      <w:r>
        <w:rPr>
          <w:color w:val="000000"/>
          <w:sz w:val="22"/>
          <w:szCs w:val="22"/>
        </w:rPr>
        <w:t xml:space="preserve">amento (UE) 2016/679 del Parlamento europeo e del Consiglio, del 27 aprile 2016, relativo alla protezione delle persone fisiche con riguardo al trattamento dei dati personali, nonché alla libera circolazione di tali dati e che abroga la direttiva 95/46/CE </w:t>
      </w:r>
      <w:r>
        <w:rPr>
          <w:color w:val="000000"/>
          <w:sz w:val="22"/>
          <w:szCs w:val="22"/>
        </w:rPr>
        <w:t xml:space="preserve"> al fine di svolgere le funzioni istituzionali.</w:t>
      </w:r>
    </w:p>
    <w:p w14:paraId="3D38FEF9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 fornisce le informazioni appresso indicate riguardanti il trattamento dei dati personali in suo possesso.</w:t>
      </w:r>
    </w:p>
    <w:p w14:paraId="4E9A6BE0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15294CE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Finalità del trattamento</w:t>
      </w:r>
    </w:p>
    <w:p w14:paraId="6C786CF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2FA511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3806EE0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elaborazione, liquidazione e corresponsione della retribuzione, degli</w:t>
      </w:r>
      <w:r>
        <w:rPr>
          <w:color w:val="000000"/>
          <w:sz w:val="22"/>
          <w:szCs w:val="22"/>
        </w:rPr>
        <w:t xml:space="preserve"> emolumenti, dei compensi dovuti e relativa contabilizzazione;</w:t>
      </w:r>
    </w:p>
    <w:p w14:paraId="7CE72FC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</w:t>
      </w:r>
      <w:r>
        <w:rPr>
          <w:color w:val="000000"/>
          <w:sz w:val="22"/>
          <w:szCs w:val="22"/>
        </w:rPr>
        <w:t>le, in materia assicurativa;</w:t>
      </w:r>
    </w:p>
    <w:p w14:paraId="4C1FE072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tutela dei diritti in sede giudiziaria.</w:t>
      </w:r>
    </w:p>
    <w:p w14:paraId="7DF24D74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392456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</w:t>
      </w:r>
      <w:r>
        <w:rPr>
          <w:color w:val="000000"/>
          <w:sz w:val="22"/>
          <w:szCs w:val="22"/>
        </w:rPr>
        <w:t>mpromettere il regolare svolgimento del rapporto di lavoro.</w:t>
      </w:r>
    </w:p>
    <w:p w14:paraId="2D7CD6A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944CAB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vostri dati personali di recapito avrà anche la finalità di:</w:t>
      </w:r>
    </w:p>
    <w:p w14:paraId="4F22CCB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inviare comunicazioni afferenti alle attività di servizio di codesta istituzione scolastica via email o via sms,</w:t>
      </w:r>
      <w:r>
        <w:rPr>
          <w:color w:val="000000"/>
          <w:sz w:val="22"/>
          <w:szCs w:val="22"/>
        </w:rPr>
        <w:t xml:space="preserve"> dietro prestazione del suo libero consenso.</w:t>
      </w:r>
    </w:p>
    <w:p w14:paraId="05136AD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F640A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Periodo di conservazione</w:t>
      </w:r>
    </w:p>
    <w:p w14:paraId="061A0C6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05A6977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dati personali raccolti per le finalità 1-3 saranno conservati per tutta la durata del rapporto di lavoro più il tempo prescritto per legge per la conservazione della documentazione </w:t>
      </w:r>
      <w:r>
        <w:rPr>
          <w:color w:val="000000"/>
          <w:sz w:val="22"/>
          <w:szCs w:val="22"/>
        </w:rPr>
        <w:t>amministrativa.</w:t>
      </w:r>
    </w:p>
    <w:p w14:paraId="178CCDD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0FC1F2F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E92041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Riferimenti per la protezione dei dati</w:t>
      </w:r>
    </w:p>
    <w:p w14:paraId="62B36F1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8BADBC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 d</w:t>
      </w:r>
      <w:r>
        <w:rPr>
          <w:color w:val="000000"/>
          <w:sz w:val="22"/>
          <w:szCs w:val="22"/>
        </w:rPr>
        <w:t>el Trattamento dei dati personali è la scuola stessa, che ha personalità giuridica autonoma ed è legalmente rappresentata dal dirigente scolastico: Prof.ssa Daniela Denaro.</w:t>
      </w:r>
    </w:p>
    <w:p w14:paraId="538DD06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Responsabile della protezione dei dati è il Dott. Fabio Mastroianni, del quale si r</w:t>
      </w:r>
      <w:r>
        <w:rPr>
          <w:color w:val="000000"/>
          <w:sz w:val="22"/>
          <w:szCs w:val="22"/>
        </w:rPr>
        <w:t>iportano di seguito i riferimenti di contatto: telefono 0818073230, email </w:t>
      </w:r>
      <w:hyperlink r:id="rId6">
        <w:r>
          <w:rPr>
            <w:color w:val="0563C1"/>
            <w:sz w:val="22"/>
            <w:szCs w:val="22"/>
            <w:u w:val="single"/>
          </w:rPr>
          <w:t>fabio.mastroianni.1@istruzione.it</w:t>
        </w:r>
      </w:hyperlink>
      <w:r>
        <w:rPr>
          <w:color w:val="000000"/>
          <w:sz w:val="22"/>
          <w:szCs w:val="22"/>
        </w:rPr>
        <w:t xml:space="preserve"> </w:t>
      </w:r>
    </w:p>
    <w:p w14:paraId="0282113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persona, referente interno per il trattamento, cui potrete rivolgervi per far valere</w:t>
      </w:r>
      <w:r>
        <w:rPr>
          <w:color w:val="000000"/>
          <w:sz w:val="22"/>
          <w:szCs w:val="22"/>
        </w:rPr>
        <w:t xml:space="preserve"> i diritti sotto riportati è la prof.ssa Esposito Mariacarmela</w:t>
      </w:r>
    </w:p>
    <w:p w14:paraId="52DA1044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ricordiamo inoltre che in ogni momento potrà esercitare i Suoi diritti nei confronti del Titolare del trattamento presentando apposita istanza con il modulo disponibile presso gli uffici di </w:t>
      </w:r>
      <w:r>
        <w:rPr>
          <w:color w:val="000000"/>
          <w:sz w:val="22"/>
          <w:szCs w:val="22"/>
        </w:rPr>
        <w:t>segreteria.</w:t>
      </w:r>
    </w:p>
    <w:p w14:paraId="12AED28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CF5D02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Diritti degli interessati</w:t>
      </w:r>
    </w:p>
    <w:p w14:paraId="492FF902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0708F0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</w:t>
      </w:r>
      <w:r>
        <w:rPr>
          <w:color w:val="000000"/>
          <w:sz w:val="22"/>
          <w:szCs w:val="22"/>
        </w:rPr>
        <w:t>lio e la limitazione del trattamento, ove applicabili, e che ha sempre il diritto di revocare il consenso e proporre reclamo all’Autorità Garante.</w:t>
      </w:r>
    </w:p>
    <w:p w14:paraId="092CD0F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Destinatari dei dati personali e assenza di trasferimenti</w:t>
      </w:r>
    </w:p>
    <w:p w14:paraId="1758AAFC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FA43B92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Amministrazioni certificanti in sede di controllo delle dichiarazioni sostitutive rese ai fini del DPR</w:t>
      </w:r>
      <w:r>
        <w:rPr>
          <w:color w:val="000000"/>
          <w:sz w:val="22"/>
          <w:szCs w:val="22"/>
        </w:rPr>
        <w:t xml:space="preserve"> 145/2000;</w:t>
      </w:r>
    </w:p>
    <w:p w14:paraId="1A8E2875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Servizi sanitari competenti per le visite fiscali e per l’accertamento dell’idoneità all’impiego;</w:t>
      </w:r>
    </w:p>
    <w:p w14:paraId="5AB2D0DE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preposti al riconoscimento della causa di servizio/equo indennizzo, ai sensi del DPR 461/2001;</w:t>
      </w:r>
    </w:p>
    <w:p w14:paraId="1903AF9D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preposti alla vigilanza in materia di igiene e sicurezza sui luoghi di lavoro (D.lgs. n. 626/1994)</w:t>
      </w:r>
    </w:p>
    <w:p w14:paraId="3D74E125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Enti assistenziali, previdenziali e assicurativi</w:t>
      </w:r>
      <w:r>
        <w:rPr>
          <w:color w:val="000000"/>
          <w:sz w:val="22"/>
          <w:szCs w:val="22"/>
        </w:rPr>
        <w:t>, autorità di pubblica sicurezza a fini assistenziali e previdenziali, nonché per la denuncia delle malattie professionali o infortuni sul lavoro ai sensi del D.P.R. n. 1124/1965;</w:t>
      </w:r>
    </w:p>
    <w:p w14:paraId="47EE0A61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Amministrazioni provinciali per il personale assunto obbligatoriamente ai se</w:t>
      </w:r>
      <w:r>
        <w:rPr>
          <w:color w:val="000000"/>
          <w:sz w:val="22"/>
          <w:szCs w:val="22"/>
        </w:rPr>
        <w:t>nsi della L. 68/1999;</w:t>
      </w:r>
    </w:p>
    <w:p w14:paraId="1210FF1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Organizzazioni sindacali per gli adempimenti connessi al versamento delle quote di iscrizione e per la gestione dei permessi sindacali;</w:t>
      </w:r>
    </w:p>
    <w:p w14:paraId="3116AC49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Pubbliche Amministrazioni presso le quali vengono comandati i dipendenti, o assegnati nell’ambito </w:t>
      </w:r>
      <w:r>
        <w:rPr>
          <w:color w:val="000000"/>
          <w:sz w:val="22"/>
          <w:szCs w:val="22"/>
        </w:rPr>
        <w:t>della mobilità;</w:t>
      </w:r>
    </w:p>
    <w:p w14:paraId="4DDC3653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41CE4C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 di controllo (Corte dei Conti e MEF): al fine del controllo di legittimità e annotazione della </w:t>
      </w:r>
      <w:r>
        <w:rPr>
          <w:color w:val="000000"/>
          <w:sz w:val="22"/>
          <w:szCs w:val="22"/>
        </w:rPr>
        <w:t>spesa dei provvedimenti di stato giuridico ed economico del personale ex Legge n. 20/94 e D.P.R. 20 febbraio 1998, n.38;</w:t>
      </w:r>
    </w:p>
    <w:p w14:paraId="33813282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Agenzia delle Entrate: ai fini degli obblighi fiscali del personale ex Legge 30 dicembre 1991, n. 413;</w:t>
      </w:r>
    </w:p>
    <w:p w14:paraId="7E7B7000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MEF e INPDAP: per la corresponsi</w:t>
      </w:r>
      <w:r>
        <w:rPr>
          <w:color w:val="000000"/>
          <w:sz w:val="22"/>
          <w:szCs w:val="22"/>
        </w:rPr>
        <w:t>one degli emolumenti connessi alla cessazione dal servizio ex Legge 8 agosto 1995, n. 335;</w:t>
      </w:r>
    </w:p>
    <w:p w14:paraId="6084BAD7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Presidenza del Consiglio dei Ministri per la rilevazione annuale dei permessi per cariche sindacali e funzioni pubbliche elettive (art. 50, comma 3, D.lgs. n. 165/20</w:t>
      </w:r>
      <w:r>
        <w:rPr>
          <w:color w:val="000000"/>
          <w:sz w:val="22"/>
          <w:szCs w:val="22"/>
        </w:rPr>
        <w:t>0 1).</w:t>
      </w:r>
    </w:p>
    <w:p w14:paraId="5F00BA4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Avvocature dello Stato, per la difesa erariale e consulenza presso gli organi di giustizia;</w:t>
      </w:r>
    </w:p>
    <w:p w14:paraId="39F6E60C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Magistrature ordinarie e amministrativo-contabile e Organi di polizia giudiziaria, per l’esercizio dell’azione di giustizia;</w:t>
      </w:r>
    </w:p>
    <w:p w14:paraId="4FE4334C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liberi professionist</w:t>
      </w:r>
      <w:r>
        <w:rPr>
          <w:color w:val="000000"/>
          <w:sz w:val="22"/>
          <w:szCs w:val="22"/>
        </w:rPr>
        <w:t>i, ai fini di patrocinio o di consulenza, compresi quelli di controparte per le finalità di corrispondenza.</w:t>
      </w:r>
    </w:p>
    <w:p w14:paraId="0090DBC1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società che svolgono attività in outsourcing per conto del Titolare, nella loro qualità di responsabili del trattamento, nell'ambito della messa a</w:t>
      </w:r>
      <w:r>
        <w:rPr>
          <w:color w:val="000000"/>
          <w:sz w:val="22"/>
          <w:szCs w:val="22"/>
        </w:rPr>
        <w:t xml:space="preserve"> disposizione, gestione e manutenzione dei servizi informativi utilizzati dall'istituzione.</w:t>
      </w:r>
    </w:p>
    <w:p w14:paraId="504B393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70DF562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2F9645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Dirigente Scolastico</w:t>
      </w:r>
    </w:p>
    <w:p w14:paraId="748C658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Prof.ssa Daniela Denaro</w:t>
      </w:r>
    </w:p>
    <w:p w14:paraId="4920D8A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autografa sostituita a mezzo stampa ai sensi</w:t>
      </w:r>
    </w:p>
    <w:p w14:paraId="0C2406B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dell’art. 3, comma 2 del decreto legislativo n. 39/1993</w:t>
      </w:r>
    </w:p>
    <w:p w14:paraId="5D21521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.</w:t>
      </w:r>
    </w:p>
    <w:p w14:paraId="62585457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71A868B7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sectPr w:rsidR="00703FD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37C9"/>
    <w:multiLevelType w:val="multilevel"/>
    <w:tmpl w:val="B4407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D1"/>
    <w:rsid w:val="00703FD1"/>
    <w:rsid w:val="00C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F79A"/>
  <w15:docId w15:val="{263D5518-7C3B-449C-94EA-3DDE8054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olo9Carattere">
    <w:name w:val="Titolo 9 Carattere"/>
    <w:rPr>
      <w:rFonts w:ascii="Calibri Light" w:hAnsi="Calibri Ligh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bio.mastroianni.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UABVxB+8kJhE7f1DkWquhT3Pw==">AMUW2mWkj7TsmIF8JV15c9wcX+u9QGb+48mTdO3TRsTXfN3GI3Vx/PvHE1aE0zZyzvYh8XlnfWph6RlFm4CEYlLd2DIgovcqJck0AWJeHgf5oaNF5gkiO2E=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ROBERTOOLIVA</dc:creator>
  <cp:lastModifiedBy>isabella Palomba</cp:lastModifiedBy>
  <cp:revision>2</cp:revision>
  <dcterms:created xsi:type="dcterms:W3CDTF">2021-09-13T16:15:00Z</dcterms:created>
  <dcterms:modified xsi:type="dcterms:W3CDTF">2021-09-13T16:15:00Z</dcterms:modified>
</cp:coreProperties>
</file>